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7" w:after="0"/>
        <w:rPr>
          <w:sz w:val="25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41620" cy="75603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orient="landscape" w:w="16838" w:h="11906"/>
          <w:pgMar w:left="460" w:right="340" w:gutter="0" w:header="0" w:top="60" w:footer="0" w:bottom="280"/>
          <w:pgNumType w:fmt="decimal"/>
          <w:formProt w:val="false"/>
          <w:textDirection w:val="lrTb"/>
        </w:sectPr>
      </w:pPr>
    </w:p>
    <w:p>
      <w:pPr>
        <w:pStyle w:val="Normal"/>
        <w:spacing w:lineRule="exact" w:line="320" w:before="71" w:after="0"/>
        <w:ind w:left="260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320" w:before="71" w:after="0"/>
        <w:ind w:left="260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320" w:before="71" w:after="0"/>
        <w:ind w:left="260" w:hanging="0"/>
        <w:jc w:val="both"/>
        <w:rPr>
          <w:b/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разработан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spacing w:lineRule="exact" w:line="319"/>
        <w:jc w:val="both"/>
        <w:rPr>
          <w:sz w:val="28"/>
        </w:rPr>
      </w:pP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80" w:right="389" w:hanging="360"/>
        <w:jc w:val="both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(Минобрнауки России) от 17 октября 2013г. №1155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spacing w:before="2" w:after="0"/>
        <w:ind w:left="980" w:right="373" w:hanging="360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г.Москва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ind w:left="980" w:right="373" w:hanging="360"/>
        <w:jc w:val="both"/>
        <w:rPr>
          <w:sz w:val="28"/>
        </w:rPr>
      </w:pP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устройству, содержанию и организации режима работы дошкольных образовательных организаций"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13.05.2013г. (с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27.08.2015г.)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0" w:leader="none"/>
        </w:tabs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МБОУ СОШ №47 г. Белгорода</w:t>
      </w:r>
    </w:p>
    <w:p>
      <w:pPr>
        <w:pStyle w:val="Heading1"/>
        <w:spacing w:lineRule="exact" w:line="319"/>
        <w:rPr/>
      </w:pPr>
      <w:r>
        <w:rPr/>
        <w:t>Содержание</w:t>
      </w:r>
      <w:r>
        <w:rPr>
          <w:spacing w:val="-4"/>
        </w:rPr>
        <w:t xml:space="preserve"> </w:t>
      </w:r>
      <w:r>
        <w:rPr/>
        <w:t>годового</w:t>
      </w:r>
      <w:r>
        <w:rPr>
          <w:spacing w:val="-3"/>
        </w:rPr>
        <w:t xml:space="preserve"> </w:t>
      </w:r>
      <w:r>
        <w:rPr/>
        <w:t>календарного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графика</w:t>
      </w:r>
      <w:r>
        <w:rPr>
          <w:spacing w:val="-2"/>
        </w:rPr>
        <w:t xml:space="preserve"> </w:t>
      </w:r>
      <w:r>
        <w:rPr/>
        <w:t>включает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себя</w:t>
      </w:r>
      <w:r>
        <w:rPr>
          <w:spacing w:val="-5"/>
        </w:rPr>
        <w:t xml:space="preserve"> </w:t>
      </w:r>
      <w:r>
        <w:rPr/>
        <w:t>следующее: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0" w:leader="none"/>
        </w:tabs>
        <w:spacing w:lineRule="exact" w:line="319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дошкольных групп МБОУ СОШ №47 г. Белгорода;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0" w:leader="none"/>
        </w:tabs>
        <w:spacing w:lineRule="exact" w:line="322"/>
        <w:rPr>
          <w:sz w:val="28"/>
        </w:rPr>
      </w:pPr>
      <w:r>
        <w:rPr>
          <w:sz w:val="28"/>
        </w:rPr>
        <w:t>продолжительность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0" w:leader="none"/>
        </w:tabs>
        <w:spacing w:lineRule="exact" w:line="322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0" w:leader="none"/>
        </w:tabs>
        <w:spacing w:lineRule="exact" w:line="322"/>
        <w:rPr>
          <w:sz w:val="28"/>
        </w:rPr>
      </w:pPr>
      <w:r>
        <w:rPr>
          <w:sz w:val="28"/>
        </w:rPr>
        <w:t>перерыв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процессе: 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окончание;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(нерабочие)</w:t>
      </w:r>
      <w:r>
        <w:rPr>
          <w:spacing w:val="-3"/>
          <w:sz w:val="28"/>
        </w:rPr>
        <w:t xml:space="preserve"> </w:t>
      </w:r>
      <w:r>
        <w:rPr>
          <w:sz w:val="28"/>
        </w:rPr>
        <w:t>дни.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0" w:leader="none"/>
        </w:tabs>
        <w:spacing w:lineRule="auto" w:line="240"/>
        <w:ind w:left="980" w:right="384" w:hanging="360"/>
        <w:rPr>
          <w:sz w:val="28"/>
        </w:rPr>
      </w:pPr>
      <w:r>
        <w:rPr>
          <w:sz w:val="28"/>
        </w:rPr>
        <w:t>сроки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2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2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Normal"/>
        <w:spacing w:lineRule="exact" w:line="322"/>
        <w:ind w:left="260" w:hanging="0"/>
        <w:rPr>
          <w:sz w:val="28"/>
        </w:rPr>
      </w:pPr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 дошкольных групп МБОУ СОШ №47 г. Белгорода: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пятидневная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12 часовым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07.00</w:t>
      </w:r>
      <w:r>
        <w:rPr>
          <w:spacing w:val="-4"/>
          <w:sz w:val="28"/>
        </w:rPr>
        <w:t xml:space="preserve"> </w:t>
      </w:r>
      <w:r>
        <w:rPr>
          <w:sz w:val="28"/>
        </w:rPr>
        <w:t>ч</w:t>
      </w:r>
      <w:r>
        <w:rPr>
          <w:spacing w:val="-2"/>
          <w:sz w:val="28"/>
        </w:rPr>
        <w:t xml:space="preserve"> </w:t>
      </w:r>
      <w:r>
        <w:rPr>
          <w:sz w:val="28"/>
        </w:rPr>
        <w:t>до 19.00 ч).</w:t>
      </w:r>
    </w:p>
    <w:p>
      <w:pPr>
        <w:pStyle w:val="TextBody"/>
        <w:ind w:left="260" w:right="3019" w:hanging="0"/>
        <w:rPr>
          <w:spacing w:val="-67"/>
        </w:rPr>
      </w:pPr>
      <w:r>
        <w:rPr>
          <w:b/>
        </w:rPr>
        <w:t xml:space="preserve">Перерыв в учебном процессе: </w:t>
      </w:r>
      <w:r>
        <w:rPr/>
        <w:t>зимний с 01.01.2023г. по 08.01.2023г. летний с  01 июня по 31 августа 2023г.</w:t>
      </w:r>
      <w:r>
        <w:rPr>
          <w:spacing w:val="-67"/>
        </w:rPr>
        <w:t xml:space="preserve"> </w:t>
      </w:r>
    </w:p>
    <w:p>
      <w:pPr>
        <w:pStyle w:val="TextBody"/>
        <w:ind w:left="260" w:right="3019" w:hanging="0"/>
        <w:rPr/>
      </w:pPr>
      <w:r>
        <w:rPr/>
        <w:t>Праздничные (нерабочие)</w:t>
      </w:r>
      <w:r>
        <w:rPr>
          <w:spacing w:val="-1"/>
        </w:rPr>
        <w:t xml:space="preserve"> </w:t>
      </w:r>
      <w:r>
        <w:rPr/>
        <w:t>дни:</w:t>
      </w:r>
    </w:p>
    <w:p>
      <w:pPr>
        <w:pStyle w:val="TextBody"/>
        <w:ind w:left="260" w:right="3019" w:hanging="0"/>
        <w:rPr/>
      </w:pPr>
      <w:r>
        <w:rPr/>
        <w:t xml:space="preserve"> </w:t>
      </w:r>
      <w:r>
        <w:rPr/>
        <w:t>04.11.2022г.</w:t>
      </w:r>
    </w:p>
    <w:p>
      <w:pPr>
        <w:pStyle w:val="TextBody"/>
        <w:spacing w:lineRule="exact" w:line="321"/>
        <w:ind w:left="260" w:hanging="0"/>
        <w:rPr/>
      </w:pPr>
      <w:r>
        <w:rPr/>
        <w:t>01.01.2023г.</w:t>
      </w:r>
      <w:r>
        <w:rPr>
          <w:spacing w:val="-5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08.01.2022г.</w:t>
      </w:r>
    </w:p>
    <w:p>
      <w:pPr>
        <w:pStyle w:val="TextBody"/>
        <w:spacing w:lineRule="exact" w:line="322" w:before="1" w:after="0"/>
        <w:ind w:left="260" w:hanging="0"/>
        <w:rPr/>
      </w:pPr>
      <w:r>
        <w:rPr/>
        <w:t>23.02.2023г.</w:t>
      </w:r>
    </w:p>
    <w:p>
      <w:pPr>
        <w:pStyle w:val="TextBody"/>
        <w:spacing w:lineRule="exact" w:line="322" w:before="1" w:after="0"/>
        <w:ind w:left="260" w:hanging="0"/>
        <w:rPr/>
      </w:pPr>
      <w:r>
        <w:rPr/>
        <w:t>24.02.2023г.</w:t>
      </w:r>
    </w:p>
    <w:p>
      <w:pPr>
        <w:pStyle w:val="TextBody"/>
        <w:ind w:left="260" w:hanging="0"/>
        <w:rPr/>
      </w:pPr>
      <w:r>
        <w:rPr/>
        <w:t>08.03.2023г.</w:t>
      </w:r>
    </w:p>
    <w:p>
      <w:pPr>
        <w:pStyle w:val="TextBody"/>
        <w:spacing w:lineRule="exact" w:line="322"/>
        <w:ind w:left="260" w:hanging="0"/>
        <w:rPr/>
      </w:pPr>
      <w:r>
        <w:rPr/>
        <w:t>01.05.2023г</w:t>
      </w:r>
    </w:p>
    <w:p>
      <w:pPr>
        <w:pStyle w:val="TextBody"/>
        <w:spacing w:lineRule="exact" w:line="322"/>
        <w:ind w:left="260" w:hanging="0"/>
        <w:rPr/>
      </w:pPr>
      <w:r>
        <w:rPr/>
        <w:t>08.05.2023г</w:t>
      </w:r>
    </w:p>
    <w:p>
      <w:pPr>
        <w:pStyle w:val="TextBody"/>
        <w:ind w:left="260" w:hanging="0"/>
        <w:rPr/>
      </w:pPr>
      <w:r>
        <w:rPr/>
        <w:t>09.05.2023г.</w:t>
      </w:r>
    </w:p>
    <w:p>
      <w:pPr>
        <w:pStyle w:val="Heading1"/>
        <w:rPr/>
      </w:pPr>
      <w:r>
        <w:rPr/>
        <w:t>Мониторинг</w:t>
      </w:r>
      <w:r>
        <w:rPr>
          <w:spacing w:val="-6"/>
        </w:rPr>
        <w:t xml:space="preserve"> </w:t>
      </w:r>
      <w:r>
        <w:rPr/>
        <w:t>(педагогическая</w:t>
      </w:r>
      <w:r>
        <w:rPr>
          <w:spacing w:val="-6"/>
        </w:rPr>
        <w:t xml:space="preserve"> </w:t>
      </w:r>
      <w:r>
        <w:rPr/>
        <w:t>диагностика)</w:t>
      </w:r>
      <w:r>
        <w:rPr>
          <w:spacing w:val="-7"/>
        </w:rPr>
        <w:t xml:space="preserve"> </w:t>
      </w:r>
      <w:r>
        <w:rPr/>
        <w:t>освоения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воспитанниками</w:t>
      </w:r>
      <w:r>
        <w:rPr>
          <w:spacing w:val="-4"/>
        </w:rPr>
        <w:t xml:space="preserve"> </w:t>
      </w:r>
      <w:r>
        <w:rPr/>
        <w:t>проводится: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9" w:leader="none"/>
          <w:tab w:val="left" w:pos="980" w:leader="none"/>
        </w:tabs>
        <w:spacing w:lineRule="exact" w:line="341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-3"/>
          <w:sz w:val="28"/>
        </w:rPr>
        <w:t xml:space="preserve"> </w:t>
      </w:r>
      <w:r>
        <w:rPr>
          <w:sz w:val="28"/>
        </w:rPr>
        <w:t>2022г.;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9" w:leader="none"/>
          <w:tab w:val="left" w:pos="980" w:leader="none"/>
        </w:tabs>
        <w:spacing w:before="85" w:after="0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конец</w:t>
      </w:r>
      <w:r>
        <w:rPr>
          <w:spacing w:val="-2"/>
          <w:sz w:val="28"/>
        </w:rPr>
        <w:t xml:space="preserve"> </w:t>
      </w:r>
      <w:r>
        <w:rPr>
          <w:sz w:val="28"/>
        </w:rPr>
        <w:t>года –</w:t>
      </w:r>
      <w:r>
        <w:rPr>
          <w:spacing w:val="-2"/>
          <w:sz w:val="28"/>
        </w:rPr>
        <w:t xml:space="preserve"> </w:t>
      </w:r>
      <w:r>
        <w:rPr>
          <w:sz w:val="28"/>
        </w:rPr>
        <w:t>апрель 2023г.;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9" w:leader="none"/>
          <w:tab w:val="left" w:pos="980" w:leader="none"/>
        </w:tabs>
        <w:spacing w:lineRule="exact" w:line="342" w:before="1" w:after="0"/>
        <w:rPr>
          <w:sz w:val="28"/>
        </w:rPr>
      </w:pPr>
      <w:r>
        <w:rPr>
          <w:sz w:val="28"/>
        </w:rPr>
        <w:t>мониторинг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школе в 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апреле</w:t>
      </w:r>
      <w:r>
        <w:rPr>
          <w:spacing w:val="-2"/>
          <w:sz w:val="28"/>
        </w:rPr>
        <w:t xml:space="preserve"> </w:t>
      </w:r>
      <w:r>
        <w:rPr>
          <w:sz w:val="28"/>
        </w:rPr>
        <w:t>2023г.</w:t>
      </w:r>
    </w:p>
    <w:p>
      <w:pPr>
        <w:pStyle w:val="Normal"/>
        <w:spacing w:lineRule="exact" w:line="321"/>
        <w:ind w:left="260" w:hanging="0"/>
        <w:rPr>
          <w:sz w:val="28"/>
        </w:rPr>
      </w:pPr>
      <w:r>
        <w:rPr>
          <w:b/>
          <w:sz w:val="28"/>
        </w:rPr>
        <w:t>Выходные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дни: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дни.</w:t>
      </w:r>
    </w:p>
    <w:p>
      <w:pPr>
        <w:pStyle w:val="Normal"/>
        <w:ind w:left="260" w:hanging="0"/>
        <w:rPr>
          <w:sz w:val="28"/>
        </w:rPr>
      </w:pPr>
      <w:r>
        <w:rPr>
          <w:b/>
          <w:sz w:val="28"/>
        </w:rPr>
        <w:t>Адаптационный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2 месяца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ОУ</w:t>
      </w:r>
    </w:p>
    <w:p>
      <w:pPr>
        <w:pStyle w:val="Heading1"/>
        <w:spacing w:before="4" w:after="0"/>
        <w:rPr/>
      </w:pPr>
      <w:r>
        <w:rPr/>
        <w:t>Комплектация</w:t>
      </w:r>
      <w:r>
        <w:rPr>
          <w:spacing w:val="-5"/>
        </w:rPr>
        <w:t xml:space="preserve"> </w:t>
      </w:r>
      <w:r>
        <w:rPr/>
        <w:t>групп</w:t>
      </w:r>
      <w:r>
        <w:rPr>
          <w:spacing w:val="-3"/>
        </w:rPr>
        <w:t xml:space="preserve"> </w:t>
      </w:r>
      <w:r>
        <w:rPr/>
        <w:t>(2 группы):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9" w:leader="none"/>
          <w:tab w:val="left" w:pos="980" w:leader="none"/>
        </w:tabs>
        <w:spacing w:lineRule="exact" w:line="342"/>
        <w:rPr>
          <w:sz w:val="28"/>
        </w:rPr>
      </w:pPr>
      <w:r>
        <w:rPr>
          <w:sz w:val="28"/>
        </w:rPr>
        <w:t>Подготовительная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 шт.</w:t>
      </w:r>
      <w:r>
        <w:rPr>
          <w:sz w:val="28"/>
        </w:rPr>
        <w:t>(от</w:t>
      </w:r>
      <w:r>
        <w:rPr>
          <w:spacing w:val="-2"/>
          <w:sz w:val="28"/>
        </w:rPr>
        <w:t xml:space="preserve"> 5,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до 8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54 человека;</w:t>
      </w:r>
    </w:p>
    <w:p>
      <w:pPr>
        <w:pStyle w:val="TextBody"/>
        <w:spacing w:before="5" w:after="0"/>
        <w:rPr/>
      </w:pPr>
      <w:r>
        <w:rPr/>
      </w:r>
    </w:p>
    <w:tbl>
      <w:tblPr>
        <w:tblStyle w:val="TableNormal"/>
        <w:tblW w:w="10402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18"/>
        <w:gridCol w:w="4960"/>
        <w:gridCol w:w="4393"/>
        <w:gridCol w:w="30"/>
      </w:tblGrid>
      <w:tr>
        <w:trPr>
          <w:trHeight w:val="95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198" w:after="0"/>
              <w:ind w:left="338" w:right="306" w:firstLine="5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207" w:right="219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163" w:right="15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Подготовительная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группа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60" w:right="15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(5,6–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лет)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6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397" w:right="3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196" w:before="61" w:after="0"/>
              <w:ind w:left="107" w:right="15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Кол-во</w:t>
            </w:r>
            <w:r>
              <w:rPr>
                <w:spacing w:val="6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групп</w:t>
            </w:r>
            <w:r>
              <w:rPr>
                <w:spacing w:val="24"/>
                <w:kern w:val="0"/>
                <w:sz w:val="28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6" w:hanging="0"/>
              <w:jc w:val="center"/>
              <w:rPr>
                <w:sz w:val="32"/>
              </w:rPr>
            </w:pPr>
            <w:r>
              <w:rPr>
                <w:w w:val="99"/>
                <w:kern w:val="0"/>
                <w:sz w:val="32"/>
                <w:szCs w:val="22"/>
                <w:lang w:eastAsia="en-US" w:bidi="ar-SA"/>
              </w:rPr>
              <w:t>2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397" w:right="3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Начало</w:t>
            </w:r>
            <w:r>
              <w:rPr>
                <w:spacing w:val="2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учебного</w:t>
            </w:r>
            <w:r>
              <w:rPr>
                <w:spacing w:val="6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460" w:hanging="0"/>
              <w:jc w:val="left"/>
              <w:rPr>
                <w:sz w:val="32"/>
              </w:rPr>
            </w:pPr>
            <w:r>
              <w:rPr>
                <w:kern w:val="0"/>
                <w:sz w:val="32"/>
                <w:szCs w:val="22"/>
                <w:lang w:eastAsia="en-US" w:bidi="ar-SA"/>
              </w:rPr>
              <w:t>01.09.2022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0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397" w:right="3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Окончание</w:t>
            </w:r>
            <w:r>
              <w:rPr>
                <w:spacing w:val="6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учебного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460" w:hanging="0"/>
              <w:jc w:val="left"/>
              <w:rPr>
                <w:sz w:val="32"/>
              </w:rPr>
            </w:pPr>
            <w:r>
              <w:rPr>
                <w:kern w:val="0"/>
                <w:sz w:val="32"/>
                <w:szCs w:val="22"/>
                <w:lang w:eastAsia="en-US" w:bidi="ar-SA"/>
              </w:rPr>
              <w:t>31.05.2023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397" w:right="3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9" w:after="0"/>
              <w:ind w:left="107" w:right="15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Продолжительность</w:t>
            </w:r>
            <w:r>
              <w:rPr>
                <w:spacing w:val="2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учебного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года,</w:t>
            </w:r>
            <w:r>
              <w:rPr>
                <w:spacing w:val="2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всего,</w:t>
            </w:r>
            <w:r>
              <w:rPr>
                <w:spacing w:val="2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том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числе: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99" w:hanging="0"/>
              <w:jc w:val="left"/>
              <w:rPr>
                <w:sz w:val="32"/>
              </w:rPr>
            </w:pPr>
            <w:r>
              <w:rPr>
                <w:kern w:val="0"/>
                <w:sz w:val="32"/>
                <w:szCs w:val="22"/>
                <w:lang w:eastAsia="en-US" w:bidi="ar-SA"/>
              </w:rPr>
              <w:t>39</w:t>
            </w:r>
            <w:r>
              <w:rPr>
                <w:spacing w:val="-4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32"/>
                <w:szCs w:val="22"/>
                <w:lang w:eastAsia="en-US" w:bidi="ar-SA"/>
              </w:rPr>
              <w:t>недель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397" w:right="3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7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Продолжительность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учебной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недели</w:t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36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4" w:after="0"/>
              <w:ind w:left="397" w:right="3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37" w:leader="none"/>
              </w:tabs>
              <w:spacing w:before="187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Время</w:t>
              <w:tab/>
              <w:t>работы</w:t>
            </w:r>
            <w:r>
              <w:rPr>
                <w:spacing w:val="6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возрастных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групп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8" w:before="39" w:after="0"/>
              <w:ind w:left="470" w:right="98" w:hanging="65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12 часов в день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(с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07.00-19.00)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3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4" w:after="0"/>
              <w:ind w:left="397" w:right="3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196" w:before="99" w:after="0"/>
              <w:ind w:left="107" w:right="155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Продолжительность</w:t>
            </w:r>
            <w:r>
              <w:rPr>
                <w:spacing w:val="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непрерывной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образовательной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1" w:after="0"/>
              <w:ind w:left="62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30 мин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6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397" w:right="3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8.</w:t>
            </w:r>
          </w:p>
        </w:tc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Количество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НОД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неделю                                                                                              17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60" w:right="15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17</w:t>
            </w:r>
          </w:p>
        </w:tc>
      </w:tr>
      <w:tr>
        <w:trPr>
          <w:trHeight w:val="465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97" w:right="3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9.</w:t>
            </w:r>
          </w:p>
        </w:tc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07" w:hanging="0"/>
              <w:jc w:val="left"/>
              <w:rPr>
                <w:sz w:val="28"/>
              </w:rPr>
            </w:pP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Перерыв</w:t>
            </w:r>
            <w:r>
              <w:rPr>
                <w:spacing w:val="-2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НОД                                                                                                                    5 минут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extBody"/>
        <w:rPr>
          <w:sz w:val="19"/>
        </w:rPr>
      </w:pPr>
      <w:r>
        <w:rPr>
          <w:sz w:val="19"/>
        </w:rPr>
      </w:r>
    </w:p>
    <w:p>
      <w:pPr>
        <w:pStyle w:val="TextBody"/>
        <w:spacing w:lineRule="exact" w:line="322" w:before="89" w:after="0"/>
        <w:ind w:left="968" w:hanging="0"/>
        <w:rPr/>
      </w:pPr>
      <w:r>
        <w:rPr/>
        <w:t>Календарный</w:t>
      </w:r>
      <w:r>
        <w:rPr>
          <w:spacing w:val="-4"/>
        </w:rPr>
        <w:t xml:space="preserve"> </w:t>
      </w:r>
      <w:r>
        <w:rPr/>
        <w:t>учебный</w:t>
      </w:r>
      <w:r>
        <w:rPr>
          <w:spacing w:val="-4"/>
        </w:rPr>
        <w:t xml:space="preserve"> </w:t>
      </w:r>
      <w:r>
        <w:rPr/>
        <w:t>график</w:t>
      </w:r>
      <w:r>
        <w:rPr>
          <w:spacing w:val="-6"/>
        </w:rPr>
        <w:t xml:space="preserve"> </w:t>
      </w:r>
      <w:r>
        <w:rPr/>
        <w:t>определяет</w:t>
      </w:r>
      <w:r>
        <w:rPr>
          <w:spacing w:val="-4"/>
        </w:rPr>
        <w:t xml:space="preserve"> </w:t>
      </w:r>
      <w:r>
        <w:rPr/>
        <w:t>сроки</w:t>
      </w:r>
      <w:r>
        <w:rPr>
          <w:spacing w:val="-5"/>
        </w:rPr>
        <w:t xml:space="preserve"> </w:t>
      </w:r>
      <w:r>
        <w:rPr/>
        <w:t>проведения</w:t>
      </w:r>
      <w:r>
        <w:rPr>
          <w:spacing w:val="-4"/>
        </w:rPr>
        <w:t xml:space="preserve"> </w:t>
      </w:r>
      <w:r>
        <w:rPr/>
        <w:t>праздничных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традиционных</w:t>
      </w:r>
      <w:r>
        <w:rPr>
          <w:spacing w:val="-2"/>
        </w:rPr>
        <w:t xml:space="preserve"> </w:t>
      </w:r>
      <w:r>
        <w:rPr/>
        <w:t>мероприятий.</w:t>
      </w:r>
    </w:p>
    <w:p>
      <w:pPr>
        <w:pStyle w:val="TextBody"/>
        <w:ind w:left="260" w:right="644" w:firstLine="708"/>
        <w:rPr/>
      </w:pPr>
      <w:r>
        <w:rPr/>
        <w:t>Задача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наполнить</w:t>
      </w:r>
      <w:r>
        <w:rPr>
          <w:spacing w:val="1"/>
        </w:rPr>
        <w:t xml:space="preserve"> </w:t>
      </w:r>
      <w:r>
        <w:rPr/>
        <w:t>ежедневную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увлекательными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полезными</w:t>
      </w:r>
      <w:r>
        <w:rPr>
          <w:spacing w:val="1"/>
        </w:rPr>
        <w:t xml:space="preserve"> </w:t>
      </w:r>
      <w:r>
        <w:rPr/>
        <w:t>делами,</w:t>
      </w:r>
      <w:r>
        <w:rPr>
          <w:spacing w:val="1"/>
        </w:rPr>
        <w:t xml:space="preserve"> </w:t>
      </w:r>
      <w:r>
        <w:rPr/>
        <w:t>создать</w:t>
      </w:r>
      <w:r>
        <w:rPr>
          <w:spacing w:val="-67"/>
        </w:rPr>
        <w:t xml:space="preserve">       </w:t>
      </w:r>
      <w:r>
        <w:rPr/>
        <w:t>атмосферу</w:t>
      </w:r>
      <w:r>
        <w:rPr>
          <w:spacing w:val="-5"/>
        </w:rPr>
        <w:t xml:space="preserve"> </w:t>
      </w:r>
      <w:r>
        <w:rPr/>
        <w:t>радости</w:t>
      </w:r>
      <w:r>
        <w:rPr>
          <w:spacing w:val="-3"/>
        </w:rPr>
        <w:t xml:space="preserve"> </w:t>
      </w:r>
      <w:r>
        <w:rPr/>
        <w:t>общения,</w:t>
      </w:r>
      <w:r>
        <w:rPr>
          <w:spacing w:val="-1"/>
        </w:rPr>
        <w:t xml:space="preserve"> </w:t>
      </w:r>
      <w:r>
        <w:rPr/>
        <w:t>коллективного</w:t>
      </w:r>
      <w:r>
        <w:rPr>
          <w:spacing w:val="1"/>
        </w:rPr>
        <w:t xml:space="preserve"> </w:t>
      </w:r>
      <w:r>
        <w:rPr/>
        <w:t>творчества,</w:t>
      </w:r>
      <w:r>
        <w:rPr>
          <w:spacing w:val="-2"/>
        </w:rPr>
        <w:t xml:space="preserve"> </w:t>
      </w:r>
      <w:r>
        <w:rPr/>
        <w:t>стремления к</w:t>
      </w:r>
      <w:r>
        <w:rPr>
          <w:spacing w:val="-1"/>
        </w:rPr>
        <w:t xml:space="preserve"> </w:t>
      </w:r>
      <w:r>
        <w:rPr/>
        <w:t>новым задачам</w:t>
      </w:r>
      <w:r>
        <w:rPr>
          <w:spacing w:val="-1"/>
        </w:rPr>
        <w:t xml:space="preserve"> </w:t>
      </w:r>
      <w:r>
        <w:rPr/>
        <w:t>и перспективам.</w:t>
      </w:r>
    </w:p>
    <w:p>
      <w:pPr>
        <w:pStyle w:val="TextBody"/>
        <w:spacing w:lineRule="exact" w:line="321"/>
        <w:ind w:left="968" w:hanging="0"/>
        <w:rPr/>
      </w:pPr>
      <w:r>
        <w:rPr/>
        <w:t>Для</w:t>
      </w:r>
      <w:r>
        <w:rPr>
          <w:spacing w:val="64"/>
        </w:rPr>
        <w:t xml:space="preserve"> </w:t>
      </w:r>
      <w:r>
        <w:rPr/>
        <w:t>организации</w:t>
      </w:r>
      <w:r>
        <w:rPr>
          <w:spacing w:val="65"/>
        </w:rPr>
        <w:t xml:space="preserve"> </w:t>
      </w:r>
      <w:r>
        <w:rPr/>
        <w:t>традиционных</w:t>
      </w:r>
      <w:r>
        <w:rPr>
          <w:spacing w:val="65"/>
        </w:rPr>
        <w:t xml:space="preserve"> </w:t>
      </w:r>
      <w:r>
        <w:rPr/>
        <w:t>событий</w:t>
      </w:r>
      <w:r>
        <w:rPr>
          <w:spacing w:val="66"/>
        </w:rPr>
        <w:t xml:space="preserve"> </w:t>
      </w:r>
      <w:r>
        <w:rPr/>
        <w:t>эффективно</w:t>
      </w:r>
      <w:r>
        <w:rPr>
          <w:spacing w:val="65"/>
        </w:rPr>
        <w:t xml:space="preserve"> </w:t>
      </w:r>
      <w:r>
        <w:rPr/>
        <w:t>используется</w:t>
      </w:r>
      <w:r>
        <w:rPr>
          <w:spacing w:val="3"/>
        </w:rPr>
        <w:t xml:space="preserve"> </w:t>
      </w:r>
      <w:r>
        <w:rPr/>
        <w:t>«Комплексно-тематическое</w:t>
      </w:r>
      <w:r>
        <w:rPr>
          <w:spacing w:val="62"/>
        </w:rPr>
        <w:t xml:space="preserve"> </w:t>
      </w:r>
      <w:r>
        <w:rPr/>
        <w:t>планирование</w:t>
      </w:r>
    </w:p>
    <w:p>
      <w:pPr>
        <w:pStyle w:val="TextBody"/>
        <w:ind w:left="260" w:right="383" w:hanging="0"/>
        <w:jc w:val="both"/>
        <w:rPr/>
      </w:pP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 в дошкольных группах ОУ. Темы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1"/>
        </w:rPr>
        <w:t xml:space="preserve"> </w:t>
      </w:r>
      <w:r>
        <w:rPr/>
        <w:t>исходя</w:t>
      </w:r>
      <w:r>
        <w:rPr>
          <w:spacing w:val="71"/>
        </w:rPr>
        <w:t xml:space="preserve"> </w:t>
      </w:r>
      <w:r>
        <w:rPr/>
        <w:t>из</w:t>
      </w:r>
      <w:r>
        <w:rPr>
          <w:spacing w:val="70"/>
        </w:rPr>
        <w:t xml:space="preserve"> </w:t>
      </w:r>
      <w:r>
        <w:rPr/>
        <w:t>интересов</w:t>
      </w:r>
      <w:r>
        <w:rPr>
          <w:spacing w:val="70"/>
        </w:rPr>
        <w:t xml:space="preserve"> </w:t>
      </w:r>
      <w:r>
        <w:rPr/>
        <w:t>детей</w:t>
      </w:r>
      <w:r>
        <w:rPr>
          <w:spacing w:val="71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потребностей</w:t>
      </w:r>
      <w:r>
        <w:rPr>
          <w:spacing w:val="7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традиций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праздников, необходимости</w:t>
      </w:r>
      <w:r>
        <w:rPr>
          <w:spacing w:val="1"/>
        </w:rPr>
        <w:t xml:space="preserve"> </w:t>
      </w:r>
      <w:r>
        <w:rPr/>
        <w:t>обогащения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интегрируется</w:t>
      </w:r>
      <w:r>
        <w:rPr>
          <w:spacing w:val="1"/>
        </w:rPr>
        <w:t xml:space="preserve"> </w:t>
      </w:r>
      <w:r>
        <w:rPr/>
        <w:t>содержание,</w:t>
      </w:r>
      <w:r>
        <w:rPr>
          <w:spacing w:val="70"/>
        </w:rPr>
        <w:t xml:space="preserve"> </w:t>
      </w:r>
      <w:r>
        <w:rPr/>
        <w:t>методы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приемы</w:t>
      </w:r>
      <w:r>
        <w:rPr>
          <w:spacing w:val="70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образовательных областей. Единая тема отражается в организуемых воспитателем образовательных ситуациях детской</w:t>
      </w:r>
      <w:r>
        <w:rPr>
          <w:spacing w:val="1"/>
        </w:rPr>
        <w:t xml:space="preserve"> </w:t>
      </w:r>
      <w:r>
        <w:rPr/>
        <w:t>практической,</w:t>
      </w:r>
      <w:r>
        <w:rPr>
          <w:spacing w:val="-2"/>
        </w:rPr>
        <w:t xml:space="preserve"> </w:t>
      </w:r>
      <w:r>
        <w:rPr/>
        <w:t>игровой, изобразительной</w:t>
      </w:r>
      <w:r>
        <w:rPr>
          <w:spacing w:val="-3"/>
        </w:rPr>
        <w:t xml:space="preserve"> </w:t>
      </w:r>
      <w:r>
        <w:rPr/>
        <w:t>деятельности,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музыке,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наблюдениях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общении</w:t>
      </w:r>
      <w:r>
        <w:rPr>
          <w:spacing w:val="-1"/>
        </w:rPr>
        <w:t xml:space="preserve"> </w:t>
      </w:r>
      <w:r>
        <w:rPr/>
        <w:t>педагогов</w:t>
      </w:r>
      <w:r>
        <w:rPr>
          <w:spacing w:val="-3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детьми.</w:t>
      </w:r>
    </w:p>
    <w:p>
      <w:pPr>
        <w:pStyle w:val="TextBody"/>
        <w:spacing w:before="2" w:after="0"/>
        <w:ind w:left="260" w:right="378" w:firstLine="708"/>
        <w:jc w:val="both"/>
        <w:rPr/>
      </w:pPr>
      <w:r>
        <w:rPr/>
        <w:t>Годовой календарный учебный график обсуждается и принимается Педагогическим советом и утверждается приказом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года.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изменения,</w:t>
      </w:r>
      <w:r>
        <w:rPr>
          <w:spacing w:val="1"/>
        </w:rPr>
        <w:t xml:space="preserve"> </w:t>
      </w:r>
      <w:r>
        <w:rPr/>
        <w:t>вносимые</w:t>
      </w:r>
      <w:r>
        <w:rPr>
          <w:spacing w:val="1"/>
        </w:rPr>
        <w:t xml:space="preserve"> </w:t>
      </w:r>
      <w:r>
        <w:rPr/>
        <w:t>ОУ в</w:t>
      </w:r>
      <w:r>
        <w:rPr>
          <w:spacing w:val="1"/>
        </w:rPr>
        <w:t xml:space="preserve"> </w:t>
      </w:r>
      <w:r>
        <w:rPr/>
        <w:t>годовой</w:t>
      </w:r>
      <w:r>
        <w:rPr>
          <w:spacing w:val="1"/>
        </w:rPr>
        <w:t xml:space="preserve"> </w:t>
      </w:r>
      <w:r>
        <w:rPr/>
        <w:t>календарный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график,</w:t>
      </w:r>
      <w:r>
        <w:rPr>
          <w:spacing w:val="1"/>
        </w:rPr>
        <w:t xml:space="preserve"> </w:t>
      </w:r>
      <w:r>
        <w:rPr/>
        <w:t>утверждаются</w:t>
      </w:r>
      <w:r>
        <w:rPr>
          <w:spacing w:val="-2"/>
        </w:rPr>
        <w:t xml:space="preserve"> </w:t>
      </w:r>
      <w:r>
        <w:rPr/>
        <w:t>приказом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согласованию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директором ОУ и</w:t>
      </w:r>
      <w:r>
        <w:rPr>
          <w:spacing w:val="-2"/>
        </w:rPr>
        <w:t xml:space="preserve"> </w:t>
      </w:r>
      <w:r>
        <w:rPr/>
        <w:t>доводятся</w:t>
      </w:r>
      <w:r>
        <w:rPr>
          <w:spacing w:val="-1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всех участников</w:t>
      </w:r>
      <w:r>
        <w:rPr>
          <w:spacing w:val="-3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процесса.</w:t>
      </w:r>
    </w:p>
    <w:p>
      <w:pPr>
        <w:pStyle w:val="Normal"/>
        <w:spacing w:before="91" w:after="0"/>
        <w:ind w:left="656" w:hanging="0"/>
        <w:rPr/>
      </w:pPr>
      <w:r>
        <w:rPr/>
      </w:r>
    </w:p>
    <w:p>
      <w:pPr>
        <w:pStyle w:val="Normal"/>
        <w:spacing w:before="91" w:after="0"/>
        <w:ind w:left="656" w:hanging="0"/>
        <w:rPr/>
      </w:pPr>
      <w:r>
        <w:rPr/>
      </w:r>
    </w:p>
    <w:sectPr>
      <w:footerReference w:type="default" r:id="rId3"/>
      <w:type w:val="nextPage"/>
      <w:pgSz w:w="11906" w:h="16838"/>
      <w:pgMar w:left="280" w:right="60" w:gutter="0" w:header="0" w:top="460" w:footer="720" w:bottom="77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10128250</wp:posOffset>
              </wp:positionH>
              <wp:positionV relativeFrom="page">
                <wp:posOffset>6622415</wp:posOffset>
              </wp:positionV>
              <wp:extent cx="147320" cy="165735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521.45pt;mso-position-vertical-relative:page;margin-left:797.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980" w:hanging="360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85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9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7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00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509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01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52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02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80" w:hanging="360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85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9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7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00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509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01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52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02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80" w:hanging="360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85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9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7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00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509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01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52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02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e38f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 w:customStyle="1">
    <w:name w:val="Heading 1"/>
    <w:basedOn w:val="Normal"/>
    <w:uiPriority w:val="1"/>
    <w:qFormat/>
    <w:rsid w:val="002e38fe"/>
    <w:pPr>
      <w:spacing w:lineRule="exact" w:line="320" w:before="5" w:after="0"/>
      <w:ind w:left="260" w:hanging="0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rsid w:val="002e38fe"/>
    <w:pPr/>
    <w:rPr>
      <w:sz w:val="28"/>
      <w:szCs w:val="2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uiPriority w:val="1"/>
    <w:qFormat/>
    <w:rsid w:val="002e38fe"/>
    <w:pPr>
      <w:spacing w:lineRule="exact" w:line="458" w:before="84" w:after="0"/>
      <w:ind w:left="2679" w:right="2798" w:hanging="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2e38fe"/>
    <w:pPr>
      <w:ind w:left="980" w:hanging="360"/>
    </w:pPr>
    <w:rPr/>
  </w:style>
  <w:style w:type="paragraph" w:styleId="TableParagraph" w:customStyle="1">
    <w:name w:val="Table Paragraph"/>
    <w:basedOn w:val="Normal"/>
    <w:uiPriority w:val="1"/>
    <w:qFormat/>
    <w:rsid w:val="002e38fe"/>
    <w:pPr>
      <w:ind w:left="39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38f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9AE7-61D5-4F6B-A0B1-4730D701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LibreOffice/7.4.2.3$Linux_X86_64 LibreOffice_project/40$Build-3</Application>
  <AppVersion>15.0000</AppVersion>
  <Pages>3</Pages>
  <Words>482</Words>
  <Characters>3315</Characters>
  <CharactersWithSpaces>3940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2021-09-10T11:18:00Z</dcterms:created>
  <dc:creator>1</dc:creator>
  <dc:description/>
  <dc:language>ru-RU</dc:language>
  <cp:lastModifiedBy/>
  <cp:lastPrinted>2069-10-13T11:17:00Z</cp:lastPrinted>
  <dcterms:modified xsi:type="dcterms:W3CDTF">2022-11-23T19:24:14Z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