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63" w:rsidRPr="008613A6" w:rsidRDefault="00B51563" w:rsidP="00FB0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1563" w:rsidRDefault="00B51563" w:rsidP="007925C5">
      <w:pPr>
        <w:pStyle w:val="ConsPlusNonformat"/>
        <w:jc w:val="both"/>
        <w:rPr>
          <w:rFonts w:cs="Times New Roman"/>
        </w:rPr>
      </w:pPr>
    </w:p>
    <w:p w:rsidR="00B51563" w:rsidRDefault="00AC1A3C" w:rsidP="007925C5">
      <w:pPr>
        <w:pStyle w:val="ConsPlusNonformat"/>
        <w:jc w:val="both"/>
        <w:rPr>
          <w:rFonts w:cs="Times New Roman"/>
        </w:rPr>
      </w:pPr>
      <w:r w:rsidRPr="00AC1A3C">
        <w:rPr>
          <w:noProof/>
        </w:rPr>
        <w:pict>
          <v:rect id="Прямоугольник 25" o:spid="_x0000_s1026" style="position:absolute;left:0;text-align:left;margin-left:477pt;margin-top:7.15pt;width:81pt;height:18pt;z-index:251638272;visibility:visible"/>
        </w:pict>
      </w:r>
    </w:p>
    <w:p w:rsidR="00FB0045" w:rsidRDefault="00AC1A3C" w:rsidP="007925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3C">
        <w:rPr>
          <w:noProof/>
        </w:rPr>
        <w:pict>
          <v:rect id="Прямоугольник 24" o:spid="_x0000_s1027" style="position:absolute;left:0;text-align:left;margin-left:657pt;margin-top:4.15pt;width:81pt;height:39.35pt;z-index:251639296;visibility:visible">
            <v:textbox>
              <w:txbxContent>
                <w:p w:rsidR="00D611AF" w:rsidRDefault="00D611AF" w:rsidP="007925C5">
                  <w:pPr>
                    <w:jc w:val="center"/>
                  </w:pPr>
                  <w:r>
                    <w:t>Коды</w:t>
                  </w:r>
                </w:p>
              </w:txbxContent>
            </v:textbox>
          </v:rect>
        </w:pict>
      </w:r>
      <w:r w:rsidR="00FB0045">
        <w:rPr>
          <w:rFonts w:ascii="Times New Roman" w:hAnsi="Times New Roman" w:cs="Times New Roman"/>
          <w:b/>
          <w:bCs/>
          <w:sz w:val="24"/>
          <w:szCs w:val="24"/>
        </w:rPr>
        <w:t xml:space="preserve">ОТЧЕТ О ВЫПОЛНЕНИИ </w:t>
      </w:r>
    </w:p>
    <w:p w:rsidR="00B51563" w:rsidRPr="000B380B" w:rsidRDefault="00FB0045" w:rsidP="007925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ЗАДАНИЯ</w:t>
      </w:r>
      <w:r w:rsidR="00B51563" w:rsidRPr="000B3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1563" w:rsidRPr="000B380B" w:rsidRDefault="00FB0045" w:rsidP="007925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а 20</w:t>
      </w:r>
      <w:r w:rsidR="00F723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23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563" w:rsidRPr="000B380B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</w:p>
    <w:p w:rsidR="00B51563" w:rsidRDefault="00AC1A3C" w:rsidP="007925C5">
      <w:pPr>
        <w:pStyle w:val="ConsPlusNonformat"/>
        <w:jc w:val="both"/>
        <w:rPr>
          <w:rFonts w:cs="Times New Roman"/>
        </w:rPr>
      </w:pPr>
      <w:r w:rsidRPr="00AC1A3C">
        <w:rPr>
          <w:noProof/>
        </w:rPr>
        <w:pict>
          <v:rect id="Прямоугольник 23" o:spid="_x0000_s1028" style="position:absolute;left:0;text-align:left;margin-left:567pt;margin-top:1.2pt;width:81pt;height:17.2pt;z-index:251647488;visibility:visible" strokecolor="white">
            <v:textbox>
              <w:txbxContent>
                <w:p w:rsidR="00D611AF" w:rsidRPr="002378F6" w:rsidRDefault="00D611AF" w:rsidP="007925C5">
                  <w:pPr>
                    <w:jc w:val="right"/>
                    <w:rPr>
                      <w:sz w:val="22"/>
                      <w:szCs w:val="22"/>
                    </w:rPr>
                  </w:pPr>
                  <w:r w:rsidRPr="002378F6">
                    <w:rPr>
                      <w:sz w:val="22"/>
                      <w:szCs w:val="22"/>
                    </w:rPr>
                    <w:t>Форма по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Прямоугольник 22" o:spid="_x0000_s1029" style="position:absolute;left:0;text-align:left;margin-left:657pt;margin-top:3.55pt;width:81pt;height:48.2pt;z-index:251640320;visibility:visible">
            <v:textbox>
              <w:txbxContent>
                <w:p w:rsidR="00D611AF" w:rsidRDefault="00D611AF" w:rsidP="007925C5">
                  <w:pPr>
                    <w:jc w:val="center"/>
                  </w:pPr>
                  <w:r>
                    <w:t>0506001</w:t>
                  </w:r>
                </w:p>
              </w:txbxContent>
            </v:textbox>
          </v:rect>
        </w:pict>
      </w:r>
    </w:p>
    <w:p w:rsidR="00B51563" w:rsidRPr="00894254" w:rsidRDefault="00AC1A3C" w:rsidP="007925C5">
      <w:pPr>
        <w:pStyle w:val="ConsPlusNonformat"/>
        <w:ind w:right="2645"/>
        <w:rPr>
          <w:rFonts w:ascii="Times New Roman" w:hAnsi="Times New Roman" w:cs="Times New Roman"/>
          <w:sz w:val="24"/>
          <w:szCs w:val="24"/>
        </w:rPr>
      </w:pPr>
      <w:r w:rsidRPr="00AC1A3C">
        <w:rPr>
          <w:noProof/>
        </w:rPr>
        <w:pict>
          <v:rect id="Прямоугольник 21" o:spid="_x0000_s1030" style="position:absolute;margin-left:567pt;margin-top:10.2pt;width:81pt;height:20.5pt;z-index:251648512;visibility:visible" strokecolor="white">
            <v:textbox style="mso-next-textbox:#Прямоугольник 21">
              <w:txbxContent>
                <w:p w:rsidR="00D611AF" w:rsidRPr="002378F6" w:rsidRDefault="00D611AF" w:rsidP="007925C5">
                  <w:pPr>
                    <w:jc w:val="right"/>
                    <w:rPr>
                      <w:sz w:val="22"/>
                      <w:szCs w:val="22"/>
                    </w:rPr>
                  </w:pPr>
                  <w:r w:rsidRPr="002378F6">
                    <w:rPr>
                      <w:sz w:val="22"/>
                      <w:szCs w:val="22"/>
                    </w:rPr>
                    <w:t>ОКУД</w:t>
                  </w:r>
                </w:p>
              </w:txbxContent>
            </v:textbox>
          </v:rect>
        </w:pic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городского округа «Город Белгород» </w:t>
      </w:r>
    </w:p>
    <w:p w:rsidR="00B51563" w:rsidRPr="00894254" w:rsidRDefault="00B51563" w:rsidP="007925C5">
      <w:pPr>
        <w:pStyle w:val="ConsPlusNonformat"/>
        <w:ind w:right="264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бюджетное  общеобразовательное учреждение «Средняя общеобразовательная</w:t>
      </w:r>
    </w:p>
    <w:p w:rsidR="00B51563" w:rsidRPr="00894254" w:rsidRDefault="00B51563" w:rsidP="007925C5">
      <w:pPr>
        <w:pStyle w:val="ConsPlusNonformat"/>
        <w:ind w:right="264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школа </w:t>
      </w:r>
      <w:r w:rsidR="004F2033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="00573869">
        <w:rPr>
          <w:rFonts w:ascii="Times New Roman" w:hAnsi="Times New Roman" w:cs="Times New Roman"/>
          <w:b/>
          <w:bCs/>
          <w:sz w:val="24"/>
          <w:szCs w:val="24"/>
          <w:u w:val="single"/>
        </w:rPr>
        <w:t>47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  <w:u w:val="single"/>
        </w:rPr>
        <w:t>» г</w:t>
      </w:r>
      <w:r w:rsidRPr="0089425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94254">
        <w:rPr>
          <w:rFonts w:ascii="Times New Roman" w:hAnsi="Times New Roman" w:cs="Times New Roman"/>
          <w:b/>
          <w:bCs/>
          <w:sz w:val="24"/>
          <w:szCs w:val="24"/>
          <w:u w:val="single"/>
        </w:rPr>
        <w:t>Белгорода</w:t>
      </w:r>
      <w:r w:rsidRPr="0089425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</w:p>
    <w:p w:rsidR="00B51563" w:rsidRPr="00894254" w:rsidRDefault="00AC1A3C" w:rsidP="00792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A3C">
        <w:rPr>
          <w:noProof/>
        </w:rPr>
        <w:pict>
          <v:rect id="Прямоугольник 20" o:spid="_x0000_s1031" style="position:absolute;left:0;text-align:left;margin-left:567pt;margin-top:3.1pt;width:81pt;height:27pt;z-index:251652608;visibility:visible" strokecolor="white">
            <v:textbox>
              <w:txbxContent>
                <w:p w:rsidR="00D611AF" w:rsidRPr="002378F6" w:rsidRDefault="00D611AF" w:rsidP="007925C5">
                  <w:pPr>
                    <w:jc w:val="right"/>
                    <w:rPr>
                      <w:sz w:val="22"/>
                      <w:szCs w:val="22"/>
                    </w:rPr>
                  </w:pPr>
                  <w:r w:rsidRPr="002378F6">
                    <w:rPr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Прямоугольник 19" o:spid="_x0000_s1032" style="position:absolute;left:0;text-align:left;margin-left:657pt;margin-top:1.3pt;width:81pt;height:18pt;z-index:251642368;visibility:visible"/>
        </w:pic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51563" w:rsidRDefault="00AC1A3C" w:rsidP="007925C5">
      <w:pPr>
        <w:pStyle w:val="ConsPlusNonformat"/>
        <w:ind w:right="5165"/>
        <w:jc w:val="both"/>
        <w:rPr>
          <w:rFonts w:ascii="Times New Roman" w:hAnsi="Times New Roman" w:cs="Times New Roman"/>
          <w:sz w:val="24"/>
          <w:szCs w:val="24"/>
        </w:rPr>
      </w:pPr>
      <w:r w:rsidRPr="00AC1A3C">
        <w:rPr>
          <w:noProof/>
        </w:rPr>
        <w:pict>
          <v:rect id="Прямоугольник 18" o:spid="_x0000_s1033" style="position:absolute;left:0;text-align:left;margin-left:567pt;margin-top:7.25pt;width:81pt;height:36pt;z-index:251653632;visibility:visible" strokecolor="white">
            <v:textbox>
              <w:txbxContent>
                <w:p w:rsidR="00D611AF" w:rsidRDefault="00D611AF" w:rsidP="007925C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2378F6">
                    <w:rPr>
                      <w:sz w:val="22"/>
                      <w:szCs w:val="22"/>
                    </w:rPr>
                    <w:t>о сводному</w:t>
                  </w:r>
                  <w:r>
                    <w:rPr>
                      <w:sz w:val="22"/>
                      <w:szCs w:val="22"/>
                    </w:rPr>
                    <w:t xml:space="preserve"> реестру</w:t>
                  </w:r>
                </w:p>
                <w:p w:rsidR="00D611AF" w:rsidRDefault="00D611AF" w:rsidP="007925C5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D611AF" w:rsidRDefault="00D611AF" w:rsidP="007925C5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реестру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Прямоугольник 17" o:spid="_x0000_s1034" style="position:absolute;left:0;text-align:left;margin-left:657pt;margin-top:7.8pt;width:81pt;height:36pt;z-index:251643392;visibility:visible"/>
        </w:pict>
      </w:r>
      <w:r w:rsidRPr="00AC1A3C">
        <w:rPr>
          <w:noProof/>
        </w:rPr>
        <w:pict>
          <v:rect id="Прямоугольник 16" o:spid="_x0000_s1035" style="position:absolute;left:0;text-align:left;margin-left:657pt;margin-top:7.8pt;width:81pt;height:18pt;z-index:251641344;visibility:visible"/>
        </w:pict>
      </w:r>
    </w:p>
    <w:p w:rsidR="00F769ED" w:rsidRDefault="00F769ED" w:rsidP="007925C5">
      <w:pPr>
        <w:pStyle w:val="ConsPlusNonformat"/>
        <w:ind w:right="5165"/>
        <w:jc w:val="both"/>
        <w:rPr>
          <w:rFonts w:ascii="Times New Roman" w:hAnsi="Times New Roman" w:cs="Times New Roman"/>
          <w:sz w:val="24"/>
          <w:szCs w:val="24"/>
        </w:rPr>
      </w:pPr>
    </w:p>
    <w:p w:rsidR="00F769ED" w:rsidRDefault="00F769ED" w:rsidP="007925C5">
      <w:pPr>
        <w:pStyle w:val="ConsPlusNonformat"/>
        <w:ind w:right="5165"/>
        <w:jc w:val="both"/>
        <w:rPr>
          <w:rFonts w:ascii="Times New Roman" w:hAnsi="Times New Roman" w:cs="Times New Roman"/>
          <w:sz w:val="24"/>
          <w:szCs w:val="24"/>
        </w:rPr>
      </w:pPr>
    </w:p>
    <w:p w:rsidR="00F769ED" w:rsidRDefault="00F769ED" w:rsidP="007925C5">
      <w:pPr>
        <w:pStyle w:val="ConsPlusNonformat"/>
        <w:ind w:right="5165"/>
        <w:jc w:val="both"/>
        <w:rPr>
          <w:rFonts w:ascii="Times New Roman" w:hAnsi="Times New Roman" w:cs="Times New Roman"/>
          <w:sz w:val="24"/>
          <w:szCs w:val="24"/>
        </w:rPr>
      </w:pPr>
    </w:p>
    <w:p w:rsidR="00A17799" w:rsidRPr="00E55223" w:rsidRDefault="00A17799" w:rsidP="007925C5">
      <w:pPr>
        <w:pStyle w:val="ConsPlusNonformat"/>
        <w:ind w:right="5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8505"/>
        <w:gridCol w:w="1701"/>
        <w:gridCol w:w="1417"/>
      </w:tblGrid>
      <w:tr w:rsidR="00F769ED" w:rsidRPr="00C51833" w:rsidTr="00F769ED">
        <w:tc>
          <w:tcPr>
            <w:tcW w:w="3119" w:type="dxa"/>
            <w:vMerge w:val="restart"/>
          </w:tcPr>
          <w:p w:rsidR="00F769ED" w:rsidRPr="00C51833" w:rsidRDefault="00F769ED" w:rsidP="00F769ED">
            <w:pPr>
              <w:pStyle w:val="ConsPlusNormal"/>
              <w:jc w:val="center"/>
              <w:rPr>
                <w:b/>
              </w:rPr>
            </w:pPr>
            <w:r w:rsidRPr="00C51833">
              <w:rPr>
                <w:b/>
              </w:rPr>
              <w:t>Виды деятельности муниципального учреждения городского округа «Город Белгород» (обособленного подразделения)</w:t>
            </w:r>
          </w:p>
        </w:tc>
        <w:tc>
          <w:tcPr>
            <w:tcW w:w="8505" w:type="dxa"/>
          </w:tcPr>
          <w:p w:rsidR="00F769ED" w:rsidRPr="00C51833" w:rsidRDefault="00F769ED" w:rsidP="00F769ED">
            <w:pPr>
              <w:jc w:val="both"/>
              <w:rPr>
                <w:bCs/>
              </w:rPr>
            </w:pPr>
            <w:r w:rsidRPr="00C51833">
              <w:t xml:space="preserve"> - </w:t>
            </w:r>
            <w:r w:rsidRPr="00C51833">
              <w:rPr>
                <w:bCs/>
              </w:rPr>
              <w:t>образование дошкольное;</w:t>
            </w:r>
          </w:p>
        </w:tc>
        <w:tc>
          <w:tcPr>
            <w:tcW w:w="1701" w:type="dxa"/>
          </w:tcPr>
          <w:p w:rsidR="00F769ED" w:rsidRPr="00C51833" w:rsidRDefault="00F769ED" w:rsidP="00F769ED">
            <w:pPr>
              <w:pStyle w:val="ConsPlusNormal"/>
              <w:jc w:val="center"/>
            </w:pPr>
            <w:r w:rsidRPr="00C51833">
              <w:t xml:space="preserve">По </w:t>
            </w:r>
            <w:hyperlink r:id="rId8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:rsidR="00F769ED" w:rsidRPr="00C51833" w:rsidRDefault="00F769ED" w:rsidP="00F769ED">
            <w:pPr>
              <w:pStyle w:val="ConsPlusNormal"/>
              <w:jc w:val="right"/>
            </w:pPr>
            <w:r w:rsidRPr="00C51833">
              <w:rPr>
                <w:shd w:val="clear" w:color="auto" w:fill="FBFBF3"/>
              </w:rPr>
              <w:t>85.11</w:t>
            </w:r>
          </w:p>
        </w:tc>
      </w:tr>
      <w:tr w:rsidR="00F769ED" w:rsidRPr="00C51833" w:rsidTr="00F769ED">
        <w:tc>
          <w:tcPr>
            <w:tcW w:w="3119" w:type="dxa"/>
            <w:vMerge/>
          </w:tcPr>
          <w:p w:rsidR="00F769ED" w:rsidRPr="00C51833" w:rsidRDefault="00F769ED" w:rsidP="00F769ED"/>
        </w:tc>
        <w:tc>
          <w:tcPr>
            <w:tcW w:w="8505" w:type="dxa"/>
          </w:tcPr>
          <w:p w:rsidR="00F769ED" w:rsidRPr="00C51833" w:rsidRDefault="00F769ED" w:rsidP="00F769ED">
            <w:pPr>
              <w:pStyle w:val="ConsPlusNormal"/>
              <w:ind w:right="-62"/>
              <w:jc w:val="both"/>
            </w:pPr>
            <w:r w:rsidRPr="00C51833">
              <w:rPr>
                <w:bCs/>
              </w:rPr>
              <w:t>- образование начальное общее;</w:t>
            </w:r>
          </w:p>
        </w:tc>
        <w:tc>
          <w:tcPr>
            <w:tcW w:w="1701" w:type="dxa"/>
          </w:tcPr>
          <w:p w:rsidR="00F769ED" w:rsidRPr="00C51833" w:rsidRDefault="00F769ED" w:rsidP="00F769ED">
            <w:pPr>
              <w:pStyle w:val="ConsPlusNormal"/>
              <w:jc w:val="center"/>
            </w:pPr>
            <w:r w:rsidRPr="00C51833">
              <w:t xml:space="preserve">По </w:t>
            </w:r>
            <w:hyperlink r:id="rId9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:rsidR="00F769ED" w:rsidRPr="00C51833" w:rsidRDefault="00F769ED" w:rsidP="00F769ED">
            <w:pPr>
              <w:pStyle w:val="ConsPlusNormal"/>
              <w:jc w:val="right"/>
            </w:pPr>
            <w:r w:rsidRPr="00C51833">
              <w:rPr>
                <w:shd w:val="clear" w:color="auto" w:fill="FBFBF3"/>
              </w:rPr>
              <w:t>85.12</w:t>
            </w:r>
          </w:p>
        </w:tc>
      </w:tr>
      <w:tr w:rsidR="00F769ED" w:rsidRPr="00C51833" w:rsidTr="00F769ED">
        <w:tc>
          <w:tcPr>
            <w:tcW w:w="3119" w:type="dxa"/>
            <w:vMerge/>
          </w:tcPr>
          <w:p w:rsidR="00F769ED" w:rsidRPr="00C51833" w:rsidRDefault="00F769ED" w:rsidP="00F769ED"/>
        </w:tc>
        <w:tc>
          <w:tcPr>
            <w:tcW w:w="8505" w:type="dxa"/>
          </w:tcPr>
          <w:p w:rsidR="00F769ED" w:rsidRPr="00C51833" w:rsidRDefault="00F769ED" w:rsidP="00F769ED">
            <w:pPr>
              <w:pStyle w:val="ConsPlusNormal"/>
              <w:ind w:right="-62"/>
              <w:jc w:val="both"/>
              <w:rPr>
                <w:bCs/>
              </w:rPr>
            </w:pPr>
            <w:r w:rsidRPr="00C51833">
              <w:t>- образование основное общее;</w:t>
            </w:r>
          </w:p>
        </w:tc>
        <w:tc>
          <w:tcPr>
            <w:tcW w:w="1701" w:type="dxa"/>
          </w:tcPr>
          <w:p w:rsidR="00F769ED" w:rsidRPr="00C51833" w:rsidRDefault="00F769ED" w:rsidP="00F769ED">
            <w:pPr>
              <w:pStyle w:val="ConsPlusNormal"/>
              <w:jc w:val="center"/>
            </w:pPr>
            <w:r w:rsidRPr="00C51833">
              <w:t xml:space="preserve">По </w:t>
            </w:r>
            <w:hyperlink r:id="rId10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:rsidR="00F769ED" w:rsidRPr="00C51833" w:rsidRDefault="00F769ED" w:rsidP="00F769ED">
            <w:pPr>
              <w:pStyle w:val="ConsPlusNormal"/>
              <w:jc w:val="right"/>
            </w:pPr>
            <w:r w:rsidRPr="00C51833">
              <w:rPr>
                <w:shd w:val="clear" w:color="auto" w:fill="FBFBF3"/>
              </w:rPr>
              <w:t>85.13</w:t>
            </w:r>
          </w:p>
        </w:tc>
      </w:tr>
      <w:tr w:rsidR="00F769ED" w:rsidRPr="00C51833" w:rsidTr="00F769ED">
        <w:tc>
          <w:tcPr>
            <w:tcW w:w="3119" w:type="dxa"/>
            <w:vMerge/>
          </w:tcPr>
          <w:p w:rsidR="00F769ED" w:rsidRPr="00C51833" w:rsidRDefault="00F769ED" w:rsidP="00F769ED"/>
        </w:tc>
        <w:tc>
          <w:tcPr>
            <w:tcW w:w="8505" w:type="dxa"/>
          </w:tcPr>
          <w:p w:rsidR="00F769ED" w:rsidRPr="00C51833" w:rsidRDefault="00F769ED" w:rsidP="00F769ED">
            <w:pPr>
              <w:pStyle w:val="ConsPlusNormal"/>
              <w:ind w:right="-63"/>
              <w:jc w:val="both"/>
            </w:pPr>
            <w:r w:rsidRPr="00C51833">
              <w:rPr>
                <w:color w:val="333333"/>
                <w:shd w:val="clear" w:color="auto" w:fill="FFFFFF"/>
              </w:rPr>
              <w:t xml:space="preserve"> -образование среднее общее;</w:t>
            </w:r>
          </w:p>
        </w:tc>
        <w:tc>
          <w:tcPr>
            <w:tcW w:w="1701" w:type="dxa"/>
          </w:tcPr>
          <w:p w:rsidR="00F769ED" w:rsidRPr="00C51833" w:rsidRDefault="00F769ED" w:rsidP="00F769ED">
            <w:pPr>
              <w:pStyle w:val="ConsPlusNormal"/>
              <w:jc w:val="center"/>
            </w:pPr>
            <w:r w:rsidRPr="00C51833">
              <w:t xml:space="preserve">По </w:t>
            </w:r>
            <w:hyperlink r:id="rId11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:rsidR="00F769ED" w:rsidRPr="00E47978" w:rsidRDefault="00AC1A3C" w:rsidP="00F769ED">
            <w:pPr>
              <w:pStyle w:val="ConsPlusNormal"/>
              <w:jc w:val="right"/>
            </w:pPr>
            <w:hyperlink r:id="rId12" w:tooltip="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" w:history="1">
              <w:r w:rsidR="00F769ED" w:rsidRPr="00E47978">
                <w:rPr>
                  <w:rStyle w:val="a9"/>
                  <w:shd w:val="clear" w:color="auto" w:fill="FFFFFF"/>
                </w:rPr>
                <w:t>85.14</w:t>
              </w:r>
            </w:hyperlink>
          </w:p>
        </w:tc>
      </w:tr>
      <w:tr w:rsidR="00F769ED" w:rsidRPr="00C51833" w:rsidTr="00F769ED">
        <w:tc>
          <w:tcPr>
            <w:tcW w:w="3119" w:type="dxa"/>
            <w:vMerge/>
          </w:tcPr>
          <w:p w:rsidR="00F769ED" w:rsidRPr="00C51833" w:rsidRDefault="00F769ED" w:rsidP="00F769ED"/>
        </w:tc>
        <w:tc>
          <w:tcPr>
            <w:tcW w:w="8505" w:type="dxa"/>
          </w:tcPr>
          <w:p w:rsidR="00F769ED" w:rsidRPr="00C51833" w:rsidRDefault="00F769ED" w:rsidP="00F769ED">
            <w:pPr>
              <w:pStyle w:val="ConsPlusNormal"/>
              <w:ind w:left="-62" w:right="-63"/>
              <w:jc w:val="both"/>
            </w:pPr>
            <w:r w:rsidRPr="00C51833">
              <w:rPr>
                <w:bCs/>
                <w:color w:val="000000"/>
              </w:rPr>
              <w:t xml:space="preserve">- организация отдыха детей и молодежи;   </w:t>
            </w:r>
          </w:p>
        </w:tc>
        <w:tc>
          <w:tcPr>
            <w:tcW w:w="1701" w:type="dxa"/>
          </w:tcPr>
          <w:p w:rsidR="00F769ED" w:rsidRPr="00C51833" w:rsidRDefault="00F769ED" w:rsidP="00F769ED">
            <w:pPr>
              <w:jc w:val="center"/>
            </w:pPr>
            <w:r w:rsidRPr="00C51833">
              <w:t xml:space="preserve">По </w:t>
            </w:r>
            <w:hyperlink r:id="rId13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:rsidR="00F769ED" w:rsidRPr="00C51833" w:rsidRDefault="00F769ED" w:rsidP="00F769ED">
            <w:pPr>
              <w:pStyle w:val="ConsPlusNormal"/>
              <w:jc w:val="right"/>
            </w:pPr>
            <w:r w:rsidRPr="00C51833">
              <w:t>92.72</w:t>
            </w:r>
          </w:p>
        </w:tc>
      </w:tr>
      <w:tr w:rsidR="00F769ED" w:rsidRPr="00C51833" w:rsidTr="00F769ED">
        <w:tc>
          <w:tcPr>
            <w:tcW w:w="3119" w:type="dxa"/>
            <w:vMerge/>
          </w:tcPr>
          <w:p w:rsidR="00F769ED" w:rsidRPr="00C51833" w:rsidRDefault="00F769ED" w:rsidP="00F769ED"/>
        </w:tc>
        <w:tc>
          <w:tcPr>
            <w:tcW w:w="8505" w:type="dxa"/>
          </w:tcPr>
          <w:p w:rsidR="00F769ED" w:rsidRPr="00C51833" w:rsidRDefault="00F769ED" w:rsidP="00F769E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833">
              <w:rPr>
                <w:rFonts w:ascii="Times New Roman" w:hAnsi="Times New Roman" w:cs="Times New Roman"/>
                <w:bCs/>
                <w:sz w:val="24"/>
                <w:szCs w:val="24"/>
              </w:rPr>
              <w:t>- образование дополнительное детей и взрослых;</w:t>
            </w:r>
          </w:p>
        </w:tc>
        <w:tc>
          <w:tcPr>
            <w:tcW w:w="1701" w:type="dxa"/>
          </w:tcPr>
          <w:p w:rsidR="00F769ED" w:rsidRPr="00C51833" w:rsidRDefault="00F769ED" w:rsidP="00F769ED">
            <w:pPr>
              <w:jc w:val="center"/>
            </w:pPr>
            <w:r w:rsidRPr="00C51833">
              <w:t xml:space="preserve">По </w:t>
            </w:r>
            <w:hyperlink r:id="rId14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:rsidR="00F769ED" w:rsidRPr="00C51833" w:rsidRDefault="00F769ED" w:rsidP="00F769ED">
            <w:pPr>
              <w:pStyle w:val="ConsPlusNormal"/>
              <w:jc w:val="right"/>
            </w:pPr>
            <w:r w:rsidRPr="00C51833">
              <w:rPr>
                <w:shd w:val="clear" w:color="auto" w:fill="FBFBF3"/>
              </w:rPr>
              <w:t>85.41</w:t>
            </w:r>
          </w:p>
        </w:tc>
      </w:tr>
      <w:tr w:rsidR="00F769ED" w:rsidRPr="00C51833" w:rsidTr="00F769ED">
        <w:tc>
          <w:tcPr>
            <w:tcW w:w="3119" w:type="dxa"/>
            <w:vMerge/>
          </w:tcPr>
          <w:p w:rsidR="00F769ED" w:rsidRPr="00C51833" w:rsidRDefault="00F769ED" w:rsidP="00F769ED"/>
        </w:tc>
        <w:tc>
          <w:tcPr>
            <w:tcW w:w="8505" w:type="dxa"/>
          </w:tcPr>
          <w:p w:rsidR="00F769ED" w:rsidRPr="00C51833" w:rsidRDefault="00F769ED" w:rsidP="00F769ED">
            <w:pPr>
              <w:jc w:val="both"/>
              <w:rPr>
                <w:bCs/>
              </w:rPr>
            </w:pPr>
            <w:r w:rsidRPr="00C51833">
              <w:rPr>
                <w:bCs/>
              </w:rPr>
              <w:t>- присмотр и уход за детьми.</w:t>
            </w:r>
          </w:p>
        </w:tc>
        <w:tc>
          <w:tcPr>
            <w:tcW w:w="1701" w:type="dxa"/>
          </w:tcPr>
          <w:p w:rsidR="00F769ED" w:rsidRPr="00C51833" w:rsidRDefault="00F769ED" w:rsidP="00F769ED">
            <w:pPr>
              <w:jc w:val="center"/>
            </w:pPr>
            <w:r w:rsidRPr="00C51833">
              <w:t xml:space="preserve">По </w:t>
            </w:r>
            <w:hyperlink r:id="rId15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:rsidR="00F769ED" w:rsidRPr="00C51833" w:rsidRDefault="00F769ED" w:rsidP="00F769ED">
            <w:pPr>
              <w:pStyle w:val="ConsPlusNormal"/>
              <w:jc w:val="right"/>
            </w:pPr>
            <w:r w:rsidRPr="00C51833">
              <w:t>88.91</w:t>
            </w:r>
          </w:p>
        </w:tc>
      </w:tr>
    </w:tbl>
    <w:p w:rsidR="00B51563" w:rsidRPr="00894254" w:rsidRDefault="00AC1A3C" w:rsidP="007925C5">
      <w:pPr>
        <w:pStyle w:val="ConsPlusNonformat"/>
        <w:ind w:right="3185"/>
        <w:jc w:val="both"/>
        <w:rPr>
          <w:rFonts w:ascii="Times New Roman" w:hAnsi="Times New Roman" w:cs="Times New Roman"/>
          <w:sz w:val="24"/>
          <w:szCs w:val="24"/>
        </w:rPr>
      </w:pPr>
      <w:r w:rsidRPr="00AC1A3C">
        <w:rPr>
          <w:noProof/>
        </w:rPr>
        <w:pict>
          <v:rect id="Прямоугольник 15" o:spid="_x0000_s1036" style="position:absolute;left:0;text-align:left;margin-left:657pt;margin-top:7pt;width:81pt;height:18pt;z-index:251646464;visibility:visible;mso-position-horizontal-relative:text;mso-position-vertical-relative:text"/>
        </w:pict>
      </w:r>
    </w:p>
    <w:p w:rsidR="00B51563" w:rsidRPr="00DC471D" w:rsidRDefault="00F769ED" w:rsidP="007925C5">
      <w:pPr>
        <w:pStyle w:val="ConsPlusNonformat"/>
        <w:ind w:right="3725"/>
        <w:rPr>
          <w:rFonts w:ascii="Times New Roman" w:hAnsi="Times New Roman" w:cs="Times New Roman"/>
          <w:b/>
          <w:sz w:val="24"/>
          <w:szCs w:val="24"/>
        </w:rPr>
        <w:sectPr w:rsidR="00B51563" w:rsidRPr="00DC471D" w:rsidSect="002D00A0">
          <w:pgSz w:w="16840" w:h="11906" w:orient="landscape"/>
          <w:pgMar w:top="737" w:right="1179" w:bottom="851" w:left="1134" w:header="709" w:footer="709" w:gutter="0"/>
          <w:pgNumType w:start="17"/>
          <w:cols w:space="708"/>
          <w:docGrid w:linePitch="360"/>
        </w:sectPr>
      </w:pPr>
      <w:r w:rsidRPr="00DC471D">
        <w:rPr>
          <w:rFonts w:ascii="Times New Roman" w:hAnsi="Times New Roman" w:cs="Times New Roman"/>
          <w:b/>
          <w:noProof/>
          <w:sz w:val="24"/>
          <w:szCs w:val="24"/>
        </w:rPr>
        <w:t>Периодичность</w:t>
      </w:r>
      <w:r w:rsidR="00892F19" w:rsidRPr="00DC471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C471D" w:rsidRPr="00DC471D">
        <w:rPr>
          <w:rFonts w:ascii="Times New Roman" w:hAnsi="Times New Roman" w:cs="Times New Roman"/>
          <w:b/>
          <w:noProof/>
          <w:sz w:val="24"/>
          <w:szCs w:val="24"/>
        </w:rPr>
        <w:t>– 1 раз в год</w:t>
      </w:r>
    </w:p>
    <w:p w:rsidR="00B51563" w:rsidRDefault="00B51563" w:rsidP="007925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Часть 1. </w:t>
      </w:r>
    </w:p>
    <w:p w:rsidR="00B51563" w:rsidRPr="00894254" w:rsidRDefault="00B51563" w:rsidP="007925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оказываемых муниципальных услугах </w:t>
      </w:r>
    </w:p>
    <w:p w:rsidR="00B51563" w:rsidRPr="00894254" w:rsidRDefault="00B51563" w:rsidP="007925C5">
      <w:pPr>
        <w:pStyle w:val="ConsPlusNonformat"/>
        <w:jc w:val="both"/>
        <w:rPr>
          <w:rFonts w:cs="Times New Roman"/>
          <w:sz w:val="24"/>
          <w:szCs w:val="24"/>
        </w:rPr>
      </w:pPr>
    </w:p>
    <w:p w:rsidR="00B51563" w:rsidRPr="00894254" w:rsidRDefault="00B51563" w:rsidP="007925C5">
      <w:pPr>
        <w:pStyle w:val="ConsPlusNonformat"/>
        <w:jc w:val="both"/>
        <w:rPr>
          <w:rFonts w:cs="Times New Roman"/>
          <w:sz w:val="24"/>
          <w:szCs w:val="24"/>
        </w:rPr>
      </w:pPr>
    </w:p>
    <w:p w:rsidR="00B51563" w:rsidRPr="00894254" w:rsidRDefault="00AC1A3C" w:rsidP="007925C5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A3C">
        <w:rPr>
          <w:noProof/>
        </w:rPr>
        <w:pict>
          <v:rect id="Прямоугольник 8" o:spid="_x0000_s1043" style="position:absolute;left:0;text-align:left;margin-left:558pt;margin-top:3.75pt;width:135pt;height:45pt;z-index:251656704;visibility:visible" strokecolor="white">
            <v:textbox>
              <w:txbxContent>
                <w:p w:rsidR="00D611AF" w:rsidRPr="00DA48AC" w:rsidRDefault="00D611AF" w:rsidP="007925C5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Прямоугольник 7" o:spid="_x0000_s1044" style="position:absolute;left:0;text-align:left;margin-left:702pt;margin-top:3.75pt;width:54pt;height:45pt;z-index:251655680;visibility:visible"/>
        </w:pic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.Наименование муниципальной услуги 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– реализация основных общеобразовательных программ</w:t>
      </w:r>
    </w:p>
    <w:p w:rsidR="00B51563" w:rsidRPr="00894254" w:rsidRDefault="00B51563" w:rsidP="007925C5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образования.</w:t>
      </w:r>
      <w:r w:rsidRPr="00894254">
        <w:rPr>
          <w:sz w:val="24"/>
          <w:szCs w:val="24"/>
        </w:rPr>
        <w:t xml:space="preserve">                                                                        </w:t>
      </w:r>
    </w:p>
    <w:p w:rsidR="00B51563" w:rsidRPr="00E1231A" w:rsidRDefault="00B51563" w:rsidP="00E1231A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94254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045" w:rsidRDefault="00B51563" w:rsidP="00792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B0045">
        <w:rPr>
          <w:rFonts w:ascii="Times New Roman" w:hAnsi="Times New Roman" w:cs="Times New Roman"/>
          <w:sz w:val="24"/>
          <w:szCs w:val="24"/>
        </w:rPr>
        <w:t>.  С</w:t>
      </w:r>
      <w:r w:rsidR="00611912">
        <w:rPr>
          <w:rFonts w:ascii="Times New Roman" w:hAnsi="Times New Roman" w:cs="Times New Roman"/>
          <w:sz w:val="24"/>
          <w:szCs w:val="24"/>
        </w:rPr>
        <w:t>в</w:t>
      </w:r>
      <w:r w:rsidR="00FB0045">
        <w:rPr>
          <w:rFonts w:ascii="Times New Roman" w:hAnsi="Times New Roman" w:cs="Times New Roman"/>
          <w:sz w:val="24"/>
          <w:szCs w:val="24"/>
        </w:rPr>
        <w:t>едения о фактическом достижении показателей,  характеризующих</w:t>
      </w:r>
    </w:p>
    <w:p w:rsidR="00B51563" w:rsidRPr="00894254" w:rsidRDefault="00B51563" w:rsidP="00792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:rsidR="00B51563" w:rsidRPr="00894254" w:rsidRDefault="00B51563" w:rsidP="007925C5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FB0045">
        <w:rPr>
          <w:rFonts w:ascii="Times New Roman" w:hAnsi="Times New Roman" w:cs="Times New Roman"/>
          <w:b/>
          <w:bCs/>
          <w:sz w:val="24"/>
          <w:szCs w:val="24"/>
        </w:rPr>
        <w:t>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1563" w:rsidRDefault="00B51563" w:rsidP="00AD1EDE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FB0045" w:rsidTr="00FB0045">
        <w:tc>
          <w:tcPr>
            <w:tcW w:w="1502" w:type="dxa"/>
            <w:vMerge w:val="restart"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B0045" w:rsidTr="00FB0045">
        <w:trPr>
          <w:trHeight w:val="276"/>
        </w:trPr>
        <w:tc>
          <w:tcPr>
            <w:tcW w:w="1502" w:type="dxa"/>
            <w:vMerge/>
          </w:tcPr>
          <w:p w:rsidR="00FB0045" w:rsidRDefault="00FB0045" w:rsidP="004B3623"/>
        </w:tc>
        <w:tc>
          <w:tcPr>
            <w:tcW w:w="2520" w:type="dxa"/>
            <w:vMerge/>
          </w:tcPr>
          <w:p w:rsidR="00FB0045" w:rsidRPr="00DA48AC" w:rsidRDefault="00FB0045" w:rsidP="004B3623"/>
        </w:tc>
        <w:tc>
          <w:tcPr>
            <w:tcW w:w="1260" w:type="dxa"/>
            <w:vMerge/>
          </w:tcPr>
          <w:p w:rsidR="00FB0045" w:rsidRPr="00DA48AC" w:rsidRDefault="00FB0045" w:rsidP="004B3623"/>
        </w:tc>
        <w:tc>
          <w:tcPr>
            <w:tcW w:w="5613" w:type="dxa"/>
            <w:vMerge w:val="restart"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FB0045" w:rsidTr="00FB0045">
        <w:tc>
          <w:tcPr>
            <w:tcW w:w="1502" w:type="dxa"/>
            <w:vMerge/>
          </w:tcPr>
          <w:p w:rsidR="00FB0045" w:rsidRDefault="00FB0045" w:rsidP="004B3623"/>
        </w:tc>
        <w:tc>
          <w:tcPr>
            <w:tcW w:w="2520" w:type="dxa"/>
          </w:tcPr>
          <w:p w:rsidR="00FB0045" w:rsidRPr="00DA48AC" w:rsidRDefault="00FB0045" w:rsidP="007925C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:rsidR="00FB0045" w:rsidRPr="009B78FD" w:rsidRDefault="00FB0045" w:rsidP="007925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0045" w:rsidRPr="009B78FD" w:rsidRDefault="00FB0045" w:rsidP="007925C5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:rsidR="00FB0045" w:rsidRPr="009B78FD" w:rsidRDefault="00FB0045" w:rsidP="004B362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:rsidR="00FB0045" w:rsidRPr="00DA48AC" w:rsidRDefault="00FB0045" w:rsidP="004B3623"/>
        </w:tc>
        <w:tc>
          <w:tcPr>
            <w:tcW w:w="993" w:type="dxa"/>
            <w:gridSpan w:val="2"/>
            <w:vMerge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51563" w:rsidTr="00FB0045">
        <w:tc>
          <w:tcPr>
            <w:tcW w:w="1502" w:type="dxa"/>
          </w:tcPr>
          <w:p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:rsidR="00B51563" w:rsidRPr="00BD5AC7" w:rsidRDefault="00B51563" w:rsidP="007925C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1563" w:rsidRPr="00BD5AC7" w:rsidRDefault="00B51563" w:rsidP="007925C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E4B8F" w:rsidTr="00FB0045">
        <w:tc>
          <w:tcPr>
            <w:tcW w:w="1502" w:type="dxa"/>
            <w:vMerge w:val="restart"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 w:val="restart"/>
          </w:tcPr>
          <w:p w:rsidR="00BE4B8F" w:rsidRPr="00894254" w:rsidRDefault="00BE4B8F" w:rsidP="00BE4B8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260" w:type="dxa"/>
            <w:vMerge w:val="restart"/>
          </w:tcPr>
          <w:p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13" w:type="dxa"/>
          </w:tcPr>
          <w:p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</w:tr>
      <w:tr w:rsidR="00BE4B8F" w:rsidTr="00FB0045">
        <w:tc>
          <w:tcPr>
            <w:tcW w:w="1502" w:type="dxa"/>
            <w:vMerge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</w:tr>
      <w:tr w:rsidR="00BE4B8F" w:rsidTr="00FB0045">
        <w:tc>
          <w:tcPr>
            <w:tcW w:w="1502" w:type="dxa"/>
            <w:vMerge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 xml:space="preserve">3. Доля административно-управленческих и </w:t>
            </w:r>
            <w:r w:rsidRPr="00BE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lastRenderedPageBreak/>
              <w:t>7</w:t>
            </w:r>
            <w:r>
              <w:t>6</w:t>
            </w:r>
            <w:r w:rsidRPr="00BE4B8F">
              <w:t>%</w:t>
            </w:r>
          </w:p>
        </w:tc>
        <w:tc>
          <w:tcPr>
            <w:tcW w:w="751" w:type="dxa"/>
            <w:gridSpan w:val="2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7</w:t>
            </w:r>
            <w:r>
              <w:t>6</w:t>
            </w:r>
            <w:r w:rsidRPr="00BE4B8F">
              <w:t>%</w:t>
            </w:r>
          </w:p>
        </w:tc>
        <w:tc>
          <w:tcPr>
            <w:tcW w:w="779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</w:tr>
      <w:tr w:rsidR="00BE4B8F" w:rsidTr="00FB0045">
        <w:tc>
          <w:tcPr>
            <w:tcW w:w="1502" w:type="dxa"/>
            <w:vMerge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BE4B8F" w:rsidRPr="00BE4B8F" w:rsidRDefault="00BE4B8F" w:rsidP="00BE4B8F">
            <w:pPr>
              <w:jc w:val="both"/>
            </w:pPr>
            <w:r w:rsidRPr="00BE4B8F">
              <w:t>4. Полнота реализации адаптированной образовательной программы начального общего образования:</w:t>
            </w:r>
          </w:p>
          <w:p w:rsidR="00BE4B8F" w:rsidRPr="00BE4B8F" w:rsidRDefault="00BE4B8F" w:rsidP="00BE4B8F">
            <w:pPr>
              <w:jc w:val="both"/>
            </w:pPr>
            <w:r w:rsidRPr="00BE4B8F">
              <w:t>- выполнение учебного плана учреждения;</w:t>
            </w:r>
          </w:p>
          <w:p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</w:tr>
      <w:tr w:rsidR="00BE4B8F" w:rsidTr="00FB0045">
        <w:tc>
          <w:tcPr>
            <w:tcW w:w="1502" w:type="dxa"/>
            <w:vMerge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5. Доля обучающихся, достигших планируемых результатов освоения адаптированной образовательной программы (метапредметных, предметных) в соответствии с требованиями ФГОС.</w:t>
            </w:r>
          </w:p>
        </w:tc>
        <w:tc>
          <w:tcPr>
            <w:tcW w:w="950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</w:tr>
      <w:tr w:rsidR="00BE4B8F" w:rsidTr="00FB0045">
        <w:tc>
          <w:tcPr>
            <w:tcW w:w="1502" w:type="dxa"/>
            <w:vMerge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</w:tr>
      <w:tr w:rsidR="00BE4B8F" w:rsidTr="00FB0045">
        <w:tc>
          <w:tcPr>
            <w:tcW w:w="1502" w:type="dxa"/>
            <w:vMerge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</w:tr>
      <w:tr w:rsidR="00BE4B8F" w:rsidTr="00FB0045">
        <w:tc>
          <w:tcPr>
            <w:tcW w:w="1502" w:type="dxa"/>
            <w:vMerge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0</w:t>
            </w:r>
          </w:p>
        </w:tc>
        <w:tc>
          <w:tcPr>
            <w:tcW w:w="751" w:type="dxa"/>
            <w:gridSpan w:val="2"/>
          </w:tcPr>
          <w:p w:rsidR="00BE4B8F" w:rsidRPr="00BE4B8F" w:rsidRDefault="00BE4B8F" w:rsidP="00BE4B8F">
            <w:pPr>
              <w:pStyle w:val="ConsPlusNormal"/>
              <w:jc w:val="center"/>
            </w:pPr>
            <w:r w:rsidRPr="00BE4B8F">
              <w:t>0</w:t>
            </w:r>
          </w:p>
        </w:tc>
        <w:tc>
          <w:tcPr>
            <w:tcW w:w="779" w:type="dxa"/>
          </w:tcPr>
          <w:p w:rsidR="00BE4B8F" w:rsidRPr="00BE4B8F" w:rsidRDefault="00BE4B8F" w:rsidP="00BE4B8F">
            <w:pPr>
              <w:pStyle w:val="ConsPlusNormal"/>
              <w:jc w:val="center"/>
            </w:pPr>
          </w:p>
        </w:tc>
        <w:tc>
          <w:tcPr>
            <w:tcW w:w="1051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BE4B8F" w:rsidRDefault="00BE4B8F" w:rsidP="00BE4B8F">
            <w:pPr>
              <w:pStyle w:val="ConsPlusNormal"/>
              <w:jc w:val="center"/>
            </w:pPr>
          </w:p>
        </w:tc>
      </w:tr>
      <w:tr w:rsidR="001C36D2" w:rsidTr="00FB0045">
        <w:tc>
          <w:tcPr>
            <w:tcW w:w="1502" w:type="dxa"/>
            <w:vMerge w:val="restart"/>
          </w:tcPr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2520" w:type="dxa"/>
            <w:vMerge w:val="restart"/>
          </w:tcPr>
          <w:p w:rsidR="001C36D2" w:rsidRDefault="001C36D2" w:rsidP="004B3623">
            <w:pPr>
              <w:pStyle w:val="ConsPlusNormal"/>
              <w:jc w:val="center"/>
            </w:pPr>
            <w:r w:rsidRPr="00894254">
              <w:rPr>
                <w:b/>
                <w:bCs/>
              </w:rPr>
              <w:t xml:space="preserve">Образовательная программа начального общего образования.    </w:t>
            </w:r>
          </w:p>
        </w:tc>
        <w:tc>
          <w:tcPr>
            <w:tcW w:w="1260" w:type="dxa"/>
            <w:vMerge w:val="restart"/>
          </w:tcPr>
          <w:p w:rsidR="001C36D2" w:rsidRPr="00894254" w:rsidRDefault="001C36D2" w:rsidP="007925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на дому</w:t>
            </w:r>
          </w:p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1C36D2" w:rsidRPr="00894254" w:rsidRDefault="001C36D2" w:rsidP="009A372A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2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254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1C36D2" w:rsidRPr="00BF5A48" w:rsidRDefault="00573869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1C36D2" w:rsidRPr="00BF5A48" w:rsidRDefault="00573869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1C36D2" w:rsidRDefault="00573869" w:rsidP="004B3623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1C36D2" w:rsidRDefault="001C36D2" w:rsidP="004B3623">
            <w:pPr>
              <w:pStyle w:val="ConsPlusNormal"/>
              <w:jc w:val="center"/>
            </w:pPr>
          </w:p>
        </w:tc>
      </w:tr>
      <w:tr w:rsidR="00573869" w:rsidTr="00FB0045">
        <w:tc>
          <w:tcPr>
            <w:tcW w:w="1502" w:type="dxa"/>
            <w:vMerge/>
          </w:tcPr>
          <w:p w:rsidR="00573869" w:rsidRDefault="00573869" w:rsidP="00573869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573869" w:rsidRDefault="00573869" w:rsidP="00573869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:rsidR="00573869" w:rsidRDefault="00573869" w:rsidP="00573869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573869" w:rsidRPr="00894254" w:rsidRDefault="00573869" w:rsidP="005738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54">
              <w:rPr>
                <w:rFonts w:ascii="Times New Roman" w:hAnsi="Times New Roman" w:cs="Times New Roman"/>
                <w:sz w:val="24"/>
                <w:szCs w:val="24"/>
              </w:rPr>
              <w:t xml:space="preserve">2.  Доля административно-управленческих и педагогических работников, имеющих образование, </w:t>
            </w:r>
            <w:r w:rsidRPr="0089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соответствующее требованиям к квалификации</w:t>
            </w:r>
          </w:p>
        </w:tc>
        <w:tc>
          <w:tcPr>
            <w:tcW w:w="950" w:type="dxa"/>
          </w:tcPr>
          <w:p w:rsidR="00573869" w:rsidRPr="00BF5A48" w:rsidRDefault="00573869" w:rsidP="0057386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:rsidR="00573869" w:rsidRPr="00BF5A48" w:rsidRDefault="00573869" w:rsidP="0057386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573869" w:rsidRDefault="00573869" w:rsidP="00573869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:rsidR="00573869" w:rsidRDefault="00573869" w:rsidP="00573869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573869" w:rsidRDefault="00573869" w:rsidP="00573869">
            <w:pPr>
              <w:pStyle w:val="ConsPlusNormal"/>
              <w:jc w:val="center"/>
            </w:pPr>
          </w:p>
        </w:tc>
      </w:tr>
      <w:tr w:rsidR="001C36D2" w:rsidTr="00FB0045">
        <w:tc>
          <w:tcPr>
            <w:tcW w:w="1502" w:type="dxa"/>
            <w:vMerge/>
          </w:tcPr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1C36D2" w:rsidRPr="00894254" w:rsidRDefault="001C36D2" w:rsidP="009A372A">
            <w:pPr>
              <w:autoSpaceDE w:val="0"/>
              <w:autoSpaceDN w:val="0"/>
              <w:adjustRightInd w:val="0"/>
              <w:jc w:val="both"/>
              <w:outlineLvl w:val="3"/>
            </w:pPr>
            <w:r w:rsidRPr="00894254">
              <w:t>3</w:t>
            </w:r>
            <w:r w:rsidR="00573869">
              <w:t xml:space="preserve">. </w:t>
            </w:r>
            <w:r w:rsidRPr="00894254">
              <w:t>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1C36D2" w:rsidRPr="00BF5A48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E4B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:rsidR="001C36D2" w:rsidRPr="00BF5A48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E4B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:rsidR="001C36D2" w:rsidRDefault="006723AB" w:rsidP="004B3623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1C36D2" w:rsidRDefault="001C36D2" w:rsidP="004B3623">
            <w:pPr>
              <w:pStyle w:val="ConsPlusNormal"/>
              <w:jc w:val="center"/>
            </w:pPr>
          </w:p>
        </w:tc>
      </w:tr>
      <w:tr w:rsidR="006723AB" w:rsidTr="00FB0045">
        <w:tc>
          <w:tcPr>
            <w:tcW w:w="1502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6723AB" w:rsidRPr="00894254" w:rsidRDefault="006723AB" w:rsidP="006723AB">
            <w:pPr>
              <w:jc w:val="both"/>
            </w:pPr>
            <w:r w:rsidRPr="00894254">
              <w:t>4. Полнота реализации адаптированной образовательной программы начального общего образования:</w:t>
            </w:r>
          </w:p>
          <w:p w:rsidR="006723AB" w:rsidRPr="00894254" w:rsidRDefault="006723AB" w:rsidP="006723AB">
            <w:pPr>
              <w:jc w:val="both"/>
            </w:pPr>
            <w:r w:rsidRPr="00894254">
              <w:t>- выполнение учебного плана учреждения;</w:t>
            </w:r>
          </w:p>
          <w:p w:rsidR="006723AB" w:rsidRPr="00894254" w:rsidRDefault="006723AB" w:rsidP="006723AB">
            <w:pPr>
              <w:jc w:val="both"/>
            </w:pPr>
            <w:r w:rsidRPr="00894254">
              <w:t>- выполнение плана внеурочной деятельности.</w:t>
            </w:r>
          </w:p>
        </w:tc>
        <w:tc>
          <w:tcPr>
            <w:tcW w:w="950" w:type="dxa"/>
          </w:tcPr>
          <w:p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6723AB" w:rsidRDefault="006723AB" w:rsidP="006723AB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6723AB" w:rsidRDefault="006723AB" w:rsidP="006723AB">
            <w:pPr>
              <w:pStyle w:val="ConsPlusNormal"/>
              <w:jc w:val="center"/>
            </w:pPr>
          </w:p>
        </w:tc>
      </w:tr>
      <w:tr w:rsidR="006723AB" w:rsidTr="00FB0045">
        <w:tc>
          <w:tcPr>
            <w:tcW w:w="1502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6723AB" w:rsidRPr="00894254" w:rsidRDefault="006723AB" w:rsidP="006723AB">
            <w:pPr>
              <w:jc w:val="both"/>
            </w:pPr>
            <w:r w:rsidRPr="00894254">
              <w:t>5. Доля обучающихся, достигших планируемых результатов освоения адаптированной образовательной программы (метапредметных, предметных) в соответствии с требованиями ФГОС.</w:t>
            </w:r>
          </w:p>
        </w:tc>
        <w:tc>
          <w:tcPr>
            <w:tcW w:w="950" w:type="dxa"/>
          </w:tcPr>
          <w:p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6723AB" w:rsidRDefault="006723AB" w:rsidP="006723AB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6723AB" w:rsidRDefault="006723AB" w:rsidP="006723AB">
            <w:pPr>
              <w:pStyle w:val="ConsPlusNormal"/>
              <w:jc w:val="center"/>
            </w:pPr>
          </w:p>
        </w:tc>
      </w:tr>
      <w:tr w:rsidR="006723AB" w:rsidTr="00FB0045">
        <w:tc>
          <w:tcPr>
            <w:tcW w:w="1502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6723AB" w:rsidRPr="00894254" w:rsidRDefault="006723AB" w:rsidP="006723AB">
            <w:pPr>
              <w:jc w:val="both"/>
            </w:pPr>
            <w:r w:rsidRPr="00894254"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6723AB" w:rsidRDefault="006723AB" w:rsidP="006723AB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6723AB" w:rsidRDefault="006723AB" w:rsidP="006723AB">
            <w:pPr>
              <w:pStyle w:val="ConsPlusNormal"/>
              <w:jc w:val="center"/>
            </w:pPr>
          </w:p>
        </w:tc>
      </w:tr>
      <w:tr w:rsidR="006723AB" w:rsidTr="00FB0045">
        <w:tc>
          <w:tcPr>
            <w:tcW w:w="1502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6723AB" w:rsidRPr="00894254" w:rsidRDefault="006723AB" w:rsidP="006723AB">
            <w:pPr>
              <w:jc w:val="both"/>
            </w:pPr>
            <w:r w:rsidRPr="00894254"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6723AB" w:rsidRDefault="006723AB" w:rsidP="006723AB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6723AB" w:rsidRDefault="006723AB" w:rsidP="006723AB">
            <w:pPr>
              <w:pStyle w:val="ConsPlusNormal"/>
              <w:jc w:val="center"/>
            </w:pPr>
          </w:p>
        </w:tc>
      </w:tr>
      <w:tr w:rsidR="001C36D2" w:rsidTr="00FB0045">
        <w:tc>
          <w:tcPr>
            <w:tcW w:w="1502" w:type="dxa"/>
            <w:vMerge/>
          </w:tcPr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5613" w:type="dxa"/>
          </w:tcPr>
          <w:p w:rsidR="001C36D2" w:rsidRPr="00894254" w:rsidRDefault="001C36D2" w:rsidP="009A372A">
            <w:pPr>
              <w:jc w:val="both"/>
            </w:pPr>
            <w:r w:rsidRPr="00894254"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1C36D2" w:rsidRPr="00BF5A48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1C36D2" w:rsidRPr="00BF5A48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051" w:type="dxa"/>
          </w:tcPr>
          <w:p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044" w:type="dxa"/>
          </w:tcPr>
          <w:p w:rsidR="001C36D2" w:rsidRDefault="001C36D2" w:rsidP="004B3623">
            <w:pPr>
              <w:pStyle w:val="ConsPlusNormal"/>
              <w:jc w:val="center"/>
            </w:pPr>
          </w:p>
        </w:tc>
      </w:tr>
    </w:tbl>
    <w:p w:rsidR="00B51563" w:rsidRDefault="00B51563" w:rsidP="00AD1EDE">
      <w:pPr>
        <w:pStyle w:val="ConsPlusNormal"/>
        <w:jc w:val="both"/>
      </w:pPr>
    </w:p>
    <w:p w:rsidR="00B51563" w:rsidRPr="009A372A" w:rsidRDefault="00B51563" w:rsidP="00AD1ED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B51563" w:rsidRPr="009A372A" w:rsidRDefault="00B51563" w:rsidP="00AD1ED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9A372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611912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740"/>
        <w:gridCol w:w="1276"/>
        <w:gridCol w:w="687"/>
      </w:tblGrid>
      <w:tr w:rsidR="00611912" w:rsidTr="00E55406">
        <w:tc>
          <w:tcPr>
            <w:tcW w:w="1340" w:type="dxa"/>
            <w:vMerge w:val="restart"/>
          </w:tcPr>
          <w:p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713" w:type="dxa"/>
            <w:gridSpan w:val="5"/>
          </w:tcPr>
          <w:p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687" w:type="dxa"/>
          </w:tcPr>
          <w:p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611912" w:rsidTr="00E55406">
        <w:tc>
          <w:tcPr>
            <w:tcW w:w="1340" w:type="dxa"/>
            <w:vMerge/>
          </w:tcPr>
          <w:p w:rsidR="00611912" w:rsidRPr="00043468" w:rsidRDefault="00611912" w:rsidP="004B3623"/>
        </w:tc>
        <w:tc>
          <w:tcPr>
            <w:tcW w:w="3400" w:type="dxa"/>
            <w:vMerge/>
          </w:tcPr>
          <w:p w:rsidR="00611912" w:rsidRPr="00043468" w:rsidRDefault="00611912" w:rsidP="004B3623"/>
        </w:tc>
        <w:tc>
          <w:tcPr>
            <w:tcW w:w="1980" w:type="dxa"/>
            <w:vMerge/>
          </w:tcPr>
          <w:p w:rsidR="00611912" w:rsidRPr="00043468" w:rsidRDefault="00611912" w:rsidP="004B3623"/>
        </w:tc>
        <w:tc>
          <w:tcPr>
            <w:tcW w:w="1446" w:type="dxa"/>
            <w:vMerge w:val="restart"/>
          </w:tcPr>
          <w:p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16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740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276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687" w:type="dxa"/>
            <w:vMerge w:val="restart"/>
          </w:tcPr>
          <w:p w:rsidR="00611912" w:rsidRPr="00DA48AC" w:rsidRDefault="00611912" w:rsidP="004963F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51563" w:rsidTr="00E55406">
        <w:tc>
          <w:tcPr>
            <w:tcW w:w="1340" w:type="dxa"/>
            <w:vMerge/>
          </w:tcPr>
          <w:p w:rsidR="00B51563" w:rsidRPr="00043468" w:rsidRDefault="00B51563" w:rsidP="004B3623"/>
        </w:tc>
        <w:tc>
          <w:tcPr>
            <w:tcW w:w="3400" w:type="dxa"/>
          </w:tcPr>
          <w:p w:rsidR="00B51563" w:rsidRPr="009B78FD" w:rsidRDefault="00B51563" w:rsidP="007925C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:rsidR="00B51563" w:rsidRPr="009B78FD" w:rsidRDefault="00B51563" w:rsidP="009A372A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:rsidR="00B51563" w:rsidRPr="00043468" w:rsidRDefault="00B51563" w:rsidP="004B3623"/>
        </w:tc>
        <w:tc>
          <w:tcPr>
            <w:tcW w:w="989" w:type="dxa"/>
          </w:tcPr>
          <w:p w:rsidR="00B51563" w:rsidRPr="00043468" w:rsidRDefault="00B51563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:rsidR="00B51563" w:rsidRPr="00043468" w:rsidRDefault="00B51563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:rsidR="00B51563" w:rsidRPr="00043468" w:rsidRDefault="00B51563" w:rsidP="004B3623"/>
        </w:tc>
        <w:tc>
          <w:tcPr>
            <w:tcW w:w="899" w:type="dxa"/>
            <w:vMerge/>
          </w:tcPr>
          <w:p w:rsidR="00B51563" w:rsidRPr="00043468" w:rsidRDefault="00B51563" w:rsidP="004B3623"/>
        </w:tc>
        <w:tc>
          <w:tcPr>
            <w:tcW w:w="899" w:type="dxa"/>
            <w:vMerge/>
          </w:tcPr>
          <w:p w:rsidR="00B51563" w:rsidRPr="00043468" w:rsidRDefault="00B51563" w:rsidP="004B3623"/>
        </w:tc>
        <w:tc>
          <w:tcPr>
            <w:tcW w:w="740" w:type="dxa"/>
            <w:vMerge/>
          </w:tcPr>
          <w:p w:rsidR="00B51563" w:rsidRPr="00043468" w:rsidRDefault="00B51563" w:rsidP="004B3623"/>
        </w:tc>
        <w:tc>
          <w:tcPr>
            <w:tcW w:w="1276" w:type="dxa"/>
            <w:vMerge/>
          </w:tcPr>
          <w:p w:rsidR="00B51563" w:rsidRPr="00043468" w:rsidRDefault="00B51563" w:rsidP="004B3623"/>
        </w:tc>
        <w:tc>
          <w:tcPr>
            <w:tcW w:w="687" w:type="dxa"/>
            <w:vMerge/>
          </w:tcPr>
          <w:p w:rsidR="00B51563" w:rsidRPr="00043468" w:rsidRDefault="00B51563" w:rsidP="004B3623"/>
        </w:tc>
      </w:tr>
      <w:tr w:rsidR="00B51563" w:rsidTr="00E55406">
        <w:tc>
          <w:tcPr>
            <w:tcW w:w="1340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0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7" w:type="dxa"/>
          </w:tcPr>
          <w:p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E4B8F" w:rsidTr="00E55406">
        <w:tc>
          <w:tcPr>
            <w:tcW w:w="1340" w:type="dxa"/>
          </w:tcPr>
          <w:p w:rsidR="00BE4B8F" w:rsidRDefault="00BE4B8F" w:rsidP="004B3623"/>
        </w:tc>
        <w:tc>
          <w:tcPr>
            <w:tcW w:w="3400" w:type="dxa"/>
          </w:tcPr>
          <w:p w:rsidR="00BE4B8F" w:rsidRPr="00894254" w:rsidRDefault="00BE4B8F" w:rsidP="009A372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980" w:type="dxa"/>
          </w:tcPr>
          <w:p w:rsidR="00BE4B8F" w:rsidRDefault="00BE4B8F" w:rsidP="009A372A">
            <w:pPr>
              <w:pStyle w:val="ConsPlusNormal"/>
            </w:pPr>
            <w:r>
              <w:t xml:space="preserve">Очная, на дому </w:t>
            </w:r>
          </w:p>
        </w:tc>
        <w:tc>
          <w:tcPr>
            <w:tcW w:w="1446" w:type="dxa"/>
          </w:tcPr>
          <w:p w:rsidR="00BE4B8F" w:rsidRPr="00894254" w:rsidRDefault="00BE4B8F" w:rsidP="009A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89" w:type="dxa"/>
          </w:tcPr>
          <w:p w:rsidR="00BE4B8F" w:rsidRPr="00894254" w:rsidRDefault="00BE4B8F" w:rsidP="009A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71" w:type="dxa"/>
          </w:tcPr>
          <w:p w:rsidR="00BE4B8F" w:rsidRDefault="00BE4B8F" w:rsidP="004B3623">
            <w:pPr>
              <w:pStyle w:val="ConsPlusNormal"/>
            </w:pPr>
          </w:p>
        </w:tc>
        <w:tc>
          <w:tcPr>
            <w:tcW w:w="899" w:type="dxa"/>
          </w:tcPr>
          <w:p w:rsidR="00BE4B8F" w:rsidRDefault="00C923B7" w:rsidP="0048458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9" w:type="dxa"/>
          </w:tcPr>
          <w:p w:rsidR="00BE4B8F" w:rsidRDefault="00BE4B8F" w:rsidP="0048458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9" w:type="dxa"/>
          </w:tcPr>
          <w:p w:rsidR="00BE4B8F" w:rsidRDefault="00BE4B8F" w:rsidP="004B3623">
            <w:pPr>
              <w:pStyle w:val="ConsPlusNormal"/>
            </w:pPr>
            <w:r>
              <w:t>5</w:t>
            </w:r>
          </w:p>
        </w:tc>
        <w:tc>
          <w:tcPr>
            <w:tcW w:w="740" w:type="dxa"/>
          </w:tcPr>
          <w:p w:rsidR="00BE4B8F" w:rsidRDefault="00BE4B8F" w:rsidP="004B3623">
            <w:pPr>
              <w:pStyle w:val="ConsPlusNormal"/>
            </w:pPr>
          </w:p>
        </w:tc>
        <w:tc>
          <w:tcPr>
            <w:tcW w:w="1276" w:type="dxa"/>
          </w:tcPr>
          <w:p w:rsidR="00BE4B8F" w:rsidRPr="00BE4B8F" w:rsidRDefault="00BE4B8F" w:rsidP="005E63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:rsidR="00BE4B8F" w:rsidRDefault="00BE4B8F" w:rsidP="004B3623">
            <w:pPr>
              <w:pStyle w:val="ConsPlusNormal"/>
            </w:pPr>
          </w:p>
        </w:tc>
      </w:tr>
      <w:tr w:rsidR="001C36D2" w:rsidTr="00E55406">
        <w:tc>
          <w:tcPr>
            <w:tcW w:w="1340" w:type="dxa"/>
          </w:tcPr>
          <w:p w:rsidR="001C36D2" w:rsidRDefault="001C36D2" w:rsidP="004B3623"/>
        </w:tc>
        <w:tc>
          <w:tcPr>
            <w:tcW w:w="3400" w:type="dxa"/>
          </w:tcPr>
          <w:p w:rsidR="001C36D2" w:rsidRPr="00894254" w:rsidRDefault="001C36D2" w:rsidP="009A372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 программа начального общего образования. </w:t>
            </w:r>
            <w:r w:rsidRPr="00894254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980" w:type="dxa"/>
          </w:tcPr>
          <w:p w:rsidR="001C36D2" w:rsidRPr="00894254" w:rsidRDefault="001C36D2" w:rsidP="009A372A">
            <w:pPr>
              <w:pStyle w:val="ConsPlusNormal"/>
            </w:pPr>
            <w:r>
              <w:t>Оч</w:t>
            </w:r>
            <w:r w:rsidR="00BE4B8F">
              <w:t xml:space="preserve">ная, на дому </w:t>
            </w:r>
          </w:p>
        </w:tc>
        <w:tc>
          <w:tcPr>
            <w:tcW w:w="1446" w:type="dxa"/>
          </w:tcPr>
          <w:p w:rsidR="001C36D2" w:rsidRPr="00894254" w:rsidRDefault="001C36D2" w:rsidP="009A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254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89" w:type="dxa"/>
          </w:tcPr>
          <w:p w:rsidR="001C36D2" w:rsidRPr="00894254" w:rsidRDefault="001C36D2" w:rsidP="009A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25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71" w:type="dxa"/>
          </w:tcPr>
          <w:p w:rsidR="001C36D2" w:rsidRDefault="001C36D2" w:rsidP="004B3623">
            <w:pPr>
              <w:pStyle w:val="ConsPlusNormal"/>
            </w:pPr>
          </w:p>
        </w:tc>
        <w:tc>
          <w:tcPr>
            <w:tcW w:w="899" w:type="dxa"/>
          </w:tcPr>
          <w:p w:rsidR="001C36D2" w:rsidRPr="00C57FA6" w:rsidRDefault="00C923B7" w:rsidP="0048458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99" w:type="dxa"/>
          </w:tcPr>
          <w:p w:rsidR="001C36D2" w:rsidRPr="00C57FA6" w:rsidRDefault="00C923B7" w:rsidP="0048458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1F4A">
              <w:rPr>
                <w:sz w:val="22"/>
                <w:szCs w:val="22"/>
              </w:rPr>
              <w:t>08</w:t>
            </w:r>
          </w:p>
        </w:tc>
        <w:tc>
          <w:tcPr>
            <w:tcW w:w="899" w:type="dxa"/>
          </w:tcPr>
          <w:p w:rsidR="001C36D2" w:rsidRDefault="006723AB" w:rsidP="004B3623">
            <w:pPr>
              <w:pStyle w:val="ConsPlusNormal"/>
            </w:pPr>
            <w:r>
              <w:t>5</w:t>
            </w:r>
          </w:p>
        </w:tc>
        <w:tc>
          <w:tcPr>
            <w:tcW w:w="740" w:type="dxa"/>
          </w:tcPr>
          <w:p w:rsidR="001C36D2" w:rsidRDefault="001C36D2" w:rsidP="004B3623">
            <w:pPr>
              <w:pStyle w:val="ConsPlusNormal"/>
            </w:pPr>
          </w:p>
        </w:tc>
        <w:tc>
          <w:tcPr>
            <w:tcW w:w="1276" w:type="dxa"/>
          </w:tcPr>
          <w:p w:rsidR="001C36D2" w:rsidRPr="00E55406" w:rsidRDefault="001C36D2" w:rsidP="005E63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:rsidR="001C36D2" w:rsidRDefault="001C36D2" w:rsidP="004B3623">
            <w:pPr>
              <w:pStyle w:val="ConsPlusNormal"/>
            </w:pPr>
          </w:p>
        </w:tc>
      </w:tr>
    </w:tbl>
    <w:p w:rsidR="00B51563" w:rsidRDefault="00B51563" w:rsidP="00AD1EDE">
      <w:pPr>
        <w:pStyle w:val="ConsPlusNormal"/>
        <w:jc w:val="both"/>
      </w:pPr>
    </w:p>
    <w:p w:rsidR="00B51563" w:rsidRDefault="00B51563" w:rsidP="00AD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F4A" w:rsidRDefault="00191F4A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F4A" w:rsidRDefault="00191F4A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F4A" w:rsidRDefault="00191F4A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F4A" w:rsidRDefault="00191F4A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563" w:rsidRPr="00894254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. Сведения об оказываемых муниципальных услугах </w:t>
      </w:r>
    </w:p>
    <w:p w:rsidR="00B51563" w:rsidRDefault="00B51563" w:rsidP="00AD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563" w:rsidRPr="00894254" w:rsidRDefault="00AC1A3C" w:rsidP="00AF0471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A3C">
        <w:rPr>
          <w:noProof/>
        </w:rPr>
        <w:pict>
          <v:rect id="_x0000_s1047" style="position:absolute;left:0;text-align:left;margin-left:558pt;margin-top:3.75pt;width:135pt;height:45pt;z-index:251658752;visibility:visible" strokecolor="white">
            <v:textbox>
              <w:txbxContent>
                <w:p w:rsidR="00D611AF" w:rsidRPr="00DA48AC" w:rsidRDefault="00D611AF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_x0000_s1048" style="position:absolute;left:0;text-align:left;margin-left:702pt;margin-top:3.75pt;width:54pt;height:45pt;z-index:251657728;visibility:visible"/>
        </w:pict>
      </w:r>
      <w:r w:rsidR="00B51563">
        <w:rPr>
          <w:rFonts w:ascii="Times New Roman" w:hAnsi="Times New Roman" w:cs="Times New Roman"/>
          <w:sz w:val="24"/>
          <w:szCs w:val="24"/>
        </w:rPr>
        <w:t xml:space="preserve">      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.Наименование муниципальной услуги 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– реализация основных общеобразовательных программ</w:t>
      </w:r>
    </w:p>
    <w:p w:rsidR="00B51563" w:rsidRPr="00894254" w:rsidRDefault="00B51563" w:rsidP="009A372A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образования.</w:t>
      </w:r>
      <w:r w:rsidRPr="00894254">
        <w:rPr>
          <w:sz w:val="24"/>
          <w:szCs w:val="24"/>
        </w:rPr>
        <w:t xml:space="preserve">                                                                        </w:t>
      </w:r>
    </w:p>
    <w:p w:rsidR="00B51563" w:rsidRPr="00B53095" w:rsidRDefault="00B51563" w:rsidP="00B53095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94254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12" w:rsidRDefault="00611912" w:rsidP="006119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:rsidR="00611912" w:rsidRPr="00894254" w:rsidRDefault="00611912" w:rsidP="006119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:rsidR="00611912" w:rsidRPr="00894254" w:rsidRDefault="00611912" w:rsidP="0061191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11912" w:rsidRDefault="00611912" w:rsidP="00611912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611912" w:rsidTr="001C36D2">
        <w:tc>
          <w:tcPr>
            <w:tcW w:w="1502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11912" w:rsidTr="001C36D2">
        <w:trPr>
          <w:trHeight w:val="276"/>
        </w:trPr>
        <w:tc>
          <w:tcPr>
            <w:tcW w:w="1502" w:type="dxa"/>
            <w:vMerge/>
          </w:tcPr>
          <w:p w:rsidR="00611912" w:rsidRDefault="00611912" w:rsidP="001C36D2"/>
        </w:tc>
        <w:tc>
          <w:tcPr>
            <w:tcW w:w="2520" w:type="dxa"/>
            <w:vMerge/>
          </w:tcPr>
          <w:p w:rsidR="00611912" w:rsidRPr="00DA48AC" w:rsidRDefault="00611912" w:rsidP="001C36D2"/>
        </w:tc>
        <w:tc>
          <w:tcPr>
            <w:tcW w:w="1260" w:type="dxa"/>
            <w:vMerge/>
          </w:tcPr>
          <w:p w:rsidR="00611912" w:rsidRPr="00DA48AC" w:rsidRDefault="00611912" w:rsidP="001C36D2"/>
        </w:tc>
        <w:tc>
          <w:tcPr>
            <w:tcW w:w="5613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611912" w:rsidTr="001C36D2">
        <w:tc>
          <w:tcPr>
            <w:tcW w:w="1502" w:type="dxa"/>
            <w:vMerge/>
          </w:tcPr>
          <w:p w:rsidR="00611912" w:rsidRDefault="00611912" w:rsidP="001C36D2"/>
        </w:tc>
        <w:tc>
          <w:tcPr>
            <w:tcW w:w="2520" w:type="dxa"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:rsidR="00611912" w:rsidRPr="009B78FD" w:rsidRDefault="00611912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1912" w:rsidRPr="009B78FD" w:rsidRDefault="00611912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:rsidR="00611912" w:rsidRPr="009B78FD" w:rsidRDefault="00611912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:rsidR="00611912" w:rsidRPr="00DA48AC" w:rsidRDefault="00611912" w:rsidP="001C36D2"/>
        </w:tc>
        <w:tc>
          <w:tcPr>
            <w:tcW w:w="993" w:type="dxa"/>
            <w:gridSpan w:val="2"/>
            <w:vMerge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11912" w:rsidTr="001C36D2">
        <w:tc>
          <w:tcPr>
            <w:tcW w:w="1502" w:type="dxa"/>
          </w:tcPr>
          <w:p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55406" w:rsidTr="001C36D2">
        <w:tc>
          <w:tcPr>
            <w:tcW w:w="1502" w:type="dxa"/>
            <w:vMerge w:val="restart"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1260" w:type="dxa"/>
            <w:vMerge w:val="restart"/>
          </w:tcPr>
          <w:p w:rsidR="00E55406" w:rsidRPr="00C57FA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Очная, на дому</w:t>
            </w:r>
          </w:p>
        </w:tc>
        <w:tc>
          <w:tcPr>
            <w:tcW w:w="5613" w:type="dxa"/>
          </w:tcPr>
          <w:p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3.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55406">
              <w:rPr>
                <w:sz w:val="22"/>
                <w:szCs w:val="22"/>
              </w:rPr>
              <w:t>5%</w:t>
            </w:r>
          </w:p>
        </w:tc>
        <w:tc>
          <w:tcPr>
            <w:tcW w:w="751" w:type="dxa"/>
            <w:gridSpan w:val="2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E55406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:rsidR="00E55406" w:rsidRPr="00E55406" w:rsidRDefault="00E55406" w:rsidP="00E55406">
            <w:pPr>
              <w:pStyle w:val="ConsPlusNormal"/>
              <w:jc w:val="center"/>
            </w:pPr>
            <w:r w:rsidRPr="00E55406"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:rsidR="00E55406" w:rsidRPr="00E55406" w:rsidRDefault="00E55406" w:rsidP="00E55406">
            <w:pPr>
              <w:jc w:val="both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4. Полнота реализации образовательной программы  основного общего образования:</w:t>
            </w:r>
          </w:p>
          <w:p w:rsidR="00E55406" w:rsidRPr="00E55406" w:rsidRDefault="00E55406" w:rsidP="00E55406">
            <w:pPr>
              <w:jc w:val="both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- выполнение учебного плана учреждения;</w:t>
            </w:r>
          </w:p>
          <w:p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 (метапредметных, предметных) в соответствии с требованиями ФГОС.</w:t>
            </w:r>
          </w:p>
        </w:tc>
        <w:tc>
          <w:tcPr>
            <w:tcW w:w="950" w:type="dxa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E55406" w:rsidRPr="00E55406" w:rsidRDefault="00E55406" w:rsidP="00E55406">
            <w:pPr>
              <w:pStyle w:val="ConsPlusNormal"/>
              <w:jc w:val="center"/>
            </w:pP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:rsidTr="001C36D2">
        <w:tc>
          <w:tcPr>
            <w:tcW w:w="1502" w:type="dxa"/>
            <w:vMerge w:val="restart"/>
          </w:tcPr>
          <w:p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6723AB" w:rsidRPr="00C57FA6" w:rsidRDefault="006723AB" w:rsidP="006723A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 xml:space="preserve">Образовательная программа основного общего образования.    </w:t>
            </w:r>
          </w:p>
        </w:tc>
        <w:tc>
          <w:tcPr>
            <w:tcW w:w="1260" w:type="dxa"/>
            <w:vMerge w:val="restart"/>
          </w:tcPr>
          <w:p w:rsidR="006723AB" w:rsidRPr="00C57FA6" w:rsidRDefault="006723AB" w:rsidP="006723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Очная,</w:t>
            </w:r>
          </w:p>
          <w:p w:rsidR="006723AB" w:rsidRPr="00C57FA6" w:rsidRDefault="006723AB" w:rsidP="006723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 xml:space="preserve"> на дому</w:t>
            </w:r>
          </w:p>
          <w:p w:rsidR="006723AB" w:rsidRPr="00C57FA6" w:rsidRDefault="006723AB" w:rsidP="006723A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13" w:type="dxa"/>
          </w:tcPr>
          <w:p w:rsidR="006723AB" w:rsidRPr="00C57FA6" w:rsidRDefault="006723AB" w:rsidP="006723AB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:rsidTr="001C36D2">
        <w:tc>
          <w:tcPr>
            <w:tcW w:w="1502" w:type="dxa"/>
            <w:vMerge/>
          </w:tcPr>
          <w:p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6723AB" w:rsidRPr="00BD5AC7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76716" w:rsidTr="001C36D2">
        <w:tc>
          <w:tcPr>
            <w:tcW w:w="1502" w:type="dxa"/>
            <w:vMerge/>
          </w:tcPr>
          <w:p w:rsidR="00E76716" w:rsidRPr="00BD5AC7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76716" w:rsidRPr="00BD5AC7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76716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76716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</w:t>
            </w:r>
            <w:r w:rsidRPr="00C57FA6">
              <w:rPr>
                <w:sz w:val="22"/>
                <w:szCs w:val="22"/>
              </w:rPr>
              <w:t xml:space="preserve">.  Доля административно-управленческих и </w:t>
            </w:r>
            <w:r w:rsidRPr="00C57FA6">
              <w:rPr>
                <w:sz w:val="22"/>
                <w:szCs w:val="22"/>
              </w:rPr>
              <w:lastRenderedPageBreak/>
              <w:t>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E76716" w:rsidRPr="00C57FA6" w:rsidRDefault="00E55406" w:rsidP="004E51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6723AB">
              <w:rPr>
                <w:sz w:val="22"/>
                <w:szCs w:val="22"/>
              </w:rPr>
              <w:t>5%</w:t>
            </w:r>
          </w:p>
        </w:tc>
        <w:tc>
          <w:tcPr>
            <w:tcW w:w="751" w:type="dxa"/>
            <w:gridSpan w:val="2"/>
          </w:tcPr>
          <w:p w:rsidR="00E76716" w:rsidRPr="00C57FA6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554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:rsidR="00E76716" w:rsidRDefault="006723AB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:rsidTr="001C36D2">
        <w:tc>
          <w:tcPr>
            <w:tcW w:w="1502" w:type="dxa"/>
            <w:vMerge/>
          </w:tcPr>
          <w:p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6723AB" w:rsidRPr="00BD5AC7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6723AB" w:rsidRPr="00C57FA6" w:rsidRDefault="006723AB" w:rsidP="006723AB">
            <w:pPr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4. Полнота реализации образовательной программы  основного общего образования:</w:t>
            </w:r>
          </w:p>
          <w:p w:rsidR="006723AB" w:rsidRPr="00C57FA6" w:rsidRDefault="006723AB" w:rsidP="006723AB">
            <w:pPr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- выполнение учебного плана учреждения;</w:t>
            </w:r>
          </w:p>
          <w:p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:rsidTr="001C36D2">
        <w:tc>
          <w:tcPr>
            <w:tcW w:w="1502" w:type="dxa"/>
            <w:vMerge/>
          </w:tcPr>
          <w:p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6723AB" w:rsidRPr="00BD5AC7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 (метапредметных, предметных) в соответствии с требованиями ФГОС.</w:t>
            </w:r>
          </w:p>
        </w:tc>
        <w:tc>
          <w:tcPr>
            <w:tcW w:w="950" w:type="dxa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:rsidTr="001C36D2">
        <w:tc>
          <w:tcPr>
            <w:tcW w:w="1502" w:type="dxa"/>
            <w:vMerge/>
          </w:tcPr>
          <w:p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6723AB" w:rsidRPr="00BD5AC7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:rsidTr="001C36D2">
        <w:tc>
          <w:tcPr>
            <w:tcW w:w="1502" w:type="dxa"/>
            <w:vMerge/>
          </w:tcPr>
          <w:p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6723AB" w:rsidRPr="00BD5AC7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76716" w:rsidTr="001C36D2">
        <w:tc>
          <w:tcPr>
            <w:tcW w:w="1502" w:type="dxa"/>
            <w:vMerge/>
          </w:tcPr>
          <w:p w:rsidR="00E76716" w:rsidRPr="00BD5AC7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76716" w:rsidRPr="00BD5AC7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76716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76716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E76716" w:rsidRPr="00C57FA6" w:rsidRDefault="00E76716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E76716" w:rsidRPr="00C57FA6" w:rsidRDefault="00E76716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 w:val="restart"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E55406" w:rsidRPr="00BD5AC7" w:rsidRDefault="00E55406" w:rsidP="00E55406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b/>
                <w:bCs/>
                <w:sz w:val="22"/>
                <w:szCs w:val="22"/>
              </w:rPr>
              <w:t>Образовательная программа основного общего образования</w:t>
            </w:r>
            <w:r>
              <w:rPr>
                <w:b/>
                <w:bCs/>
                <w:sz w:val="22"/>
                <w:szCs w:val="22"/>
              </w:rPr>
              <w:t xml:space="preserve">, Обеспечивающая углубленное изучение отдельных учебных предметов , </w:t>
            </w:r>
            <w:r>
              <w:rPr>
                <w:b/>
                <w:bCs/>
                <w:sz w:val="22"/>
                <w:szCs w:val="22"/>
              </w:rPr>
              <w:lastRenderedPageBreak/>
              <w:t>предметных областей(профильное обучение)</w:t>
            </w:r>
            <w:r w:rsidRPr="00C57FA6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E55406" w:rsidRPr="00E55406" w:rsidRDefault="00E55406" w:rsidP="00E55406">
            <w:pPr>
              <w:pStyle w:val="ConsPlusNormal"/>
              <w:jc w:val="both"/>
            </w:pPr>
            <w:r w:rsidRPr="00E55406">
              <w:lastRenderedPageBreak/>
              <w:t>очная</w:t>
            </w:r>
          </w:p>
        </w:tc>
        <w:tc>
          <w:tcPr>
            <w:tcW w:w="5613" w:type="dxa"/>
          </w:tcPr>
          <w:p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57FA6">
              <w:rPr>
                <w:sz w:val="22"/>
                <w:szCs w:val="22"/>
              </w:rPr>
              <w:t xml:space="preserve">.  Доля административно-управленческих и </w:t>
            </w:r>
            <w:r w:rsidRPr="00C57FA6">
              <w:rPr>
                <w:sz w:val="22"/>
                <w:szCs w:val="22"/>
              </w:rPr>
              <w:lastRenderedPageBreak/>
              <w:t>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85%</w:t>
            </w:r>
          </w:p>
        </w:tc>
        <w:tc>
          <w:tcPr>
            <w:tcW w:w="751" w:type="dxa"/>
            <w:gridSpan w:val="2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85%</w:t>
            </w:r>
          </w:p>
        </w:tc>
        <w:tc>
          <w:tcPr>
            <w:tcW w:w="779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:rsidR="00E55406" w:rsidRPr="00C57FA6" w:rsidRDefault="00E55406" w:rsidP="00E55406">
            <w:pPr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4. Полнота реализации образовательной программы  основного общего образования:</w:t>
            </w:r>
          </w:p>
          <w:p w:rsidR="00E55406" w:rsidRPr="00C57FA6" w:rsidRDefault="00E55406" w:rsidP="00E55406">
            <w:pPr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- выполнение учебного плана учреждения;</w:t>
            </w:r>
          </w:p>
          <w:p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 (метапредметных, предметных) в соответствии с требованиями ФГОС.</w:t>
            </w:r>
          </w:p>
        </w:tc>
        <w:tc>
          <w:tcPr>
            <w:tcW w:w="950" w:type="dxa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1C36D2">
        <w:tc>
          <w:tcPr>
            <w:tcW w:w="1502" w:type="dxa"/>
            <w:vMerge/>
          </w:tcPr>
          <w:p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611912" w:rsidRDefault="00611912" w:rsidP="0061191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1AF" w:rsidRDefault="00D611AF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611AF" w:rsidRDefault="00D611AF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4617DD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2.3.2. Сведения о фактическом достижении показателей, характеризующих</w:t>
      </w:r>
      <w:r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789"/>
        <w:gridCol w:w="850"/>
        <w:gridCol w:w="1060"/>
        <w:gridCol w:w="903"/>
      </w:tblGrid>
      <w:tr w:rsidR="004617DD" w:rsidTr="001C36D2">
        <w:tc>
          <w:tcPr>
            <w:tcW w:w="134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Уникальный номер реестровой </w:t>
            </w:r>
            <w:r w:rsidRPr="00043468">
              <w:rPr>
                <w:sz w:val="22"/>
                <w:szCs w:val="22"/>
              </w:rPr>
              <w:lastRenderedPageBreak/>
              <w:t>записи</w:t>
            </w:r>
          </w:p>
        </w:tc>
        <w:tc>
          <w:tcPr>
            <w:tcW w:w="340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</w:t>
            </w:r>
            <w:r w:rsidRPr="00043468">
              <w:rPr>
                <w:sz w:val="22"/>
                <w:szCs w:val="22"/>
              </w:rPr>
              <w:lastRenderedPageBreak/>
              <w:t xml:space="preserve">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lastRenderedPageBreak/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Среднегодовой размер </w:t>
            </w:r>
            <w:r w:rsidRPr="00043468">
              <w:rPr>
                <w:sz w:val="22"/>
                <w:szCs w:val="22"/>
              </w:rPr>
              <w:lastRenderedPageBreak/>
              <w:t>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:rsidTr="00A734B5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  <w:vMerge/>
          </w:tcPr>
          <w:p w:rsidR="004617DD" w:rsidRPr="00043468" w:rsidRDefault="004617DD" w:rsidP="001C36D2"/>
        </w:tc>
        <w:tc>
          <w:tcPr>
            <w:tcW w:w="1980" w:type="dxa"/>
            <w:vMerge/>
          </w:tcPr>
          <w:p w:rsidR="004617DD" w:rsidRPr="00043468" w:rsidRDefault="004617DD" w:rsidP="001C36D2"/>
        </w:tc>
        <w:tc>
          <w:tcPr>
            <w:tcW w:w="1446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17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8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6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A734B5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</w:tcPr>
          <w:p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:rsidR="004617DD" w:rsidRPr="00043468" w:rsidRDefault="004617DD" w:rsidP="001C36D2"/>
        </w:tc>
        <w:tc>
          <w:tcPr>
            <w:tcW w:w="989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789" w:type="dxa"/>
            <w:vMerge/>
          </w:tcPr>
          <w:p w:rsidR="004617DD" w:rsidRPr="00043468" w:rsidRDefault="004617DD" w:rsidP="001C36D2"/>
        </w:tc>
        <w:tc>
          <w:tcPr>
            <w:tcW w:w="850" w:type="dxa"/>
            <w:vMerge/>
          </w:tcPr>
          <w:p w:rsidR="004617DD" w:rsidRPr="00043468" w:rsidRDefault="004617DD" w:rsidP="001C36D2"/>
        </w:tc>
        <w:tc>
          <w:tcPr>
            <w:tcW w:w="1060" w:type="dxa"/>
            <w:vMerge/>
          </w:tcPr>
          <w:p w:rsidR="004617DD" w:rsidRPr="00043468" w:rsidRDefault="004617DD" w:rsidP="001C36D2"/>
        </w:tc>
        <w:tc>
          <w:tcPr>
            <w:tcW w:w="903" w:type="dxa"/>
            <w:vMerge/>
          </w:tcPr>
          <w:p w:rsidR="004617DD" w:rsidRPr="00043468" w:rsidRDefault="004617DD" w:rsidP="001C36D2"/>
        </w:tc>
      </w:tr>
      <w:tr w:rsidR="004617DD" w:rsidTr="00A734B5">
        <w:tc>
          <w:tcPr>
            <w:tcW w:w="134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55406" w:rsidTr="00A734B5">
        <w:tc>
          <w:tcPr>
            <w:tcW w:w="1340" w:type="dxa"/>
          </w:tcPr>
          <w:p w:rsidR="00E55406" w:rsidRPr="00744E2A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E55406" w:rsidRPr="00C57FA6" w:rsidRDefault="00E55406" w:rsidP="00C923B7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Адаптированная образовательная программа </w:t>
            </w:r>
            <w:r w:rsidR="00C923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основного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980" w:type="dxa"/>
          </w:tcPr>
          <w:p w:rsidR="00E55406" w:rsidRPr="00C57FA6" w:rsidRDefault="00E55406" w:rsidP="001440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E55406" w:rsidRPr="00C57FA6" w:rsidRDefault="00E55406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E55406" w:rsidRPr="00C57FA6" w:rsidRDefault="00E55406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E55406" w:rsidRPr="00C57FA6" w:rsidRDefault="00E55406" w:rsidP="001440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E55406" w:rsidRDefault="00903CEF" w:rsidP="00040A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99" w:type="dxa"/>
          </w:tcPr>
          <w:p w:rsidR="00E55406" w:rsidRDefault="00903CEF" w:rsidP="00F170E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5406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</w:tcPr>
          <w:p w:rsidR="00E55406" w:rsidRDefault="00A734B5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55406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:rsidR="00E55406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E55406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76716" w:rsidTr="00A734B5">
        <w:tc>
          <w:tcPr>
            <w:tcW w:w="1340" w:type="dxa"/>
          </w:tcPr>
          <w:p w:rsidR="00E76716" w:rsidRPr="00744E2A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E76716" w:rsidRPr="00C57FA6" w:rsidRDefault="00E76716" w:rsidP="0014401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Образовательная программа основного общего образования. </w:t>
            </w:r>
            <w:r w:rsidRPr="00C57FA6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980" w:type="dxa"/>
          </w:tcPr>
          <w:p w:rsidR="00E76716" w:rsidRPr="00C57FA6" w:rsidRDefault="00E76716" w:rsidP="0014401A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Очная/</w:t>
            </w:r>
          </w:p>
          <w:p w:rsidR="00E76716" w:rsidRPr="00C57FA6" w:rsidRDefault="00E76716" w:rsidP="0014401A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на дому</w:t>
            </w:r>
          </w:p>
        </w:tc>
        <w:tc>
          <w:tcPr>
            <w:tcW w:w="1446" w:type="dxa"/>
          </w:tcPr>
          <w:p w:rsidR="00E76716" w:rsidRPr="00C57FA6" w:rsidRDefault="00E76716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Число обучающихся</w:t>
            </w:r>
          </w:p>
        </w:tc>
        <w:tc>
          <w:tcPr>
            <w:tcW w:w="989" w:type="dxa"/>
          </w:tcPr>
          <w:p w:rsidR="00E76716" w:rsidRPr="00C57FA6" w:rsidRDefault="00E76716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:rsidR="00E76716" w:rsidRPr="00C57FA6" w:rsidRDefault="00E76716" w:rsidP="001440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E76716" w:rsidRPr="00C57FA6" w:rsidRDefault="00AB7AE0" w:rsidP="00040A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899" w:type="dxa"/>
          </w:tcPr>
          <w:p w:rsidR="00E76716" w:rsidRPr="00C57FA6" w:rsidRDefault="00AB7AE0" w:rsidP="00F170E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789" w:type="dxa"/>
          </w:tcPr>
          <w:p w:rsidR="00E76716" w:rsidRPr="00E76716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:rsidTr="00A734B5">
        <w:tc>
          <w:tcPr>
            <w:tcW w:w="1340" w:type="dxa"/>
          </w:tcPr>
          <w:p w:rsidR="00E55406" w:rsidRPr="00744E2A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E55406" w:rsidRPr="00A734B5" w:rsidRDefault="00A734B5" w:rsidP="0014401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4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Образовательная программа основного общего образования, Обеспечивающая углубленное изучение отдельных учебных предметов , предметных областей(профильное обучение)    </w:t>
            </w:r>
          </w:p>
        </w:tc>
        <w:tc>
          <w:tcPr>
            <w:tcW w:w="1980" w:type="dxa"/>
          </w:tcPr>
          <w:p w:rsidR="00E55406" w:rsidRPr="00C57FA6" w:rsidRDefault="00A734B5" w:rsidP="0014401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446" w:type="dxa"/>
          </w:tcPr>
          <w:p w:rsidR="00E55406" w:rsidRPr="00C57FA6" w:rsidRDefault="00A734B5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обучающихся </w:t>
            </w:r>
          </w:p>
        </w:tc>
        <w:tc>
          <w:tcPr>
            <w:tcW w:w="989" w:type="dxa"/>
          </w:tcPr>
          <w:p w:rsidR="00E55406" w:rsidRPr="00C57FA6" w:rsidRDefault="00A734B5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:rsidR="00E55406" w:rsidRPr="00C57FA6" w:rsidRDefault="00E55406" w:rsidP="001440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E55406" w:rsidRDefault="00903CEF" w:rsidP="00040A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99" w:type="dxa"/>
          </w:tcPr>
          <w:p w:rsidR="00E55406" w:rsidRDefault="00191F4A" w:rsidP="00F170E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89" w:type="dxa"/>
          </w:tcPr>
          <w:p w:rsidR="00E55406" w:rsidRDefault="00A734B5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55406" w:rsidRDefault="00D611A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60" w:type="dxa"/>
          </w:tcPr>
          <w:p w:rsidR="00E55406" w:rsidRDefault="00D611A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Планировалось открытие двух классов  с углубленным изучением предметов по запросу (запроса не поступило)</w:t>
            </w:r>
          </w:p>
        </w:tc>
        <w:tc>
          <w:tcPr>
            <w:tcW w:w="903" w:type="dxa"/>
          </w:tcPr>
          <w:p w:rsidR="00E55406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071079" w:rsidRDefault="00071079" w:rsidP="0007107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1AF" w:rsidRDefault="00D611AF" w:rsidP="0007107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1AF" w:rsidRDefault="00D611AF" w:rsidP="0007107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AE0" w:rsidRDefault="00AB7AE0" w:rsidP="0007107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AE0" w:rsidRDefault="00AB7AE0" w:rsidP="0007107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AE0" w:rsidRDefault="00AB7AE0" w:rsidP="0007107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079" w:rsidRPr="00894254" w:rsidRDefault="00071079" w:rsidP="0007107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 3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. Сведения об оказываемых муниципальных услугах </w:t>
      </w:r>
    </w:p>
    <w:p w:rsidR="00071079" w:rsidRDefault="00071079" w:rsidP="00071079">
      <w:pPr>
        <w:pStyle w:val="ConsPlusNonformat"/>
        <w:jc w:val="both"/>
        <w:rPr>
          <w:rFonts w:cs="Times New Roman"/>
          <w:sz w:val="24"/>
          <w:szCs w:val="24"/>
        </w:rPr>
      </w:pPr>
    </w:p>
    <w:p w:rsidR="00071079" w:rsidRPr="00894254" w:rsidRDefault="00071079" w:rsidP="0007107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AC1A3C" w:rsidRPr="00AC1A3C">
        <w:rPr>
          <w:noProof/>
        </w:rPr>
        <w:pict>
          <v:rect id="_x0000_s1086" style="position:absolute;left:0;text-align:left;margin-left:558pt;margin-top:3.75pt;width:135pt;height:45pt;z-index:251683328;visibility:visible;mso-position-horizontal-relative:text;mso-position-vertical-relative:text" strokecolor="white">
            <v:textbox>
              <w:txbxContent>
                <w:p w:rsidR="00D611AF" w:rsidRPr="00DA48AC" w:rsidRDefault="00D611AF" w:rsidP="00071079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 w:rsidR="00AC1A3C" w:rsidRPr="00AC1A3C">
        <w:rPr>
          <w:noProof/>
        </w:rPr>
        <w:pict>
          <v:rect id="_x0000_s1085" style="position:absolute;left:0;text-align:left;margin-left:702pt;margin-top:3.75pt;width:54pt;height:45pt;z-index:251682304;visibility:visible;mso-position-horizontal-relative:text;mso-position-vertical-relative:text"/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94254">
        <w:rPr>
          <w:rFonts w:ascii="Times New Roman" w:hAnsi="Times New Roman" w:cs="Times New Roman"/>
          <w:sz w:val="24"/>
          <w:szCs w:val="24"/>
        </w:rPr>
        <w:t xml:space="preserve">.Наименование муниципальной услуги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– реализация основных общеобразовательных программ</w:t>
      </w:r>
    </w:p>
    <w:p w:rsidR="00071079" w:rsidRPr="00894254" w:rsidRDefault="00A734B5" w:rsidP="00071079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r w:rsidR="00071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079"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образования.</w:t>
      </w:r>
      <w:r w:rsidR="00071079" w:rsidRPr="00894254">
        <w:rPr>
          <w:sz w:val="24"/>
          <w:szCs w:val="24"/>
        </w:rPr>
        <w:t xml:space="preserve">                                                                        </w:t>
      </w:r>
    </w:p>
    <w:p w:rsidR="00071079" w:rsidRPr="00B53095" w:rsidRDefault="00071079" w:rsidP="00071079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94254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</w:p>
    <w:p w:rsidR="00071079" w:rsidRDefault="00071079" w:rsidP="0007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:rsidR="00071079" w:rsidRPr="00894254" w:rsidRDefault="00071079" w:rsidP="0007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:rsidR="00071079" w:rsidRPr="00894254" w:rsidRDefault="00071079" w:rsidP="0007107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1079" w:rsidRDefault="00071079" w:rsidP="00071079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071079" w:rsidTr="00C923B7">
        <w:tc>
          <w:tcPr>
            <w:tcW w:w="1502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71079" w:rsidTr="00C923B7">
        <w:trPr>
          <w:trHeight w:val="276"/>
        </w:trPr>
        <w:tc>
          <w:tcPr>
            <w:tcW w:w="1502" w:type="dxa"/>
            <w:vMerge/>
          </w:tcPr>
          <w:p w:rsidR="00071079" w:rsidRDefault="00071079" w:rsidP="00C923B7"/>
        </w:tc>
        <w:tc>
          <w:tcPr>
            <w:tcW w:w="2520" w:type="dxa"/>
            <w:vMerge/>
          </w:tcPr>
          <w:p w:rsidR="00071079" w:rsidRPr="00DA48AC" w:rsidRDefault="00071079" w:rsidP="00C923B7"/>
        </w:tc>
        <w:tc>
          <w:tcPr>
            <w:tcW w:w="1260" w:type="dxa"/>
            <w:vMerge/>
          </w:tcPr>
          <w:p w:rsidR="00071079" w:rsidRPr="00DA48AC" w:rsidRDefault="00071079" w:rsidP="00C923B7"/>
        </w:tc>
        <w:tc>
          <w:tcPr>
            <w:tcW w:w="5613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071079" w:rsidTr="00C923B7">
        <w:tc>
          <w:tcPr>
            <w:tcW w:w="1502" w:type="dxa"/>
            <w:vMerge/>
          </w:tcPr>
          <w:p w:rsidR="00071079" w:rsidRDefault="00071079" w:rsidP="00C923B7"/>
        </w:tc>
        <w:tc>
          <w:tcPr>
            <w:tcW w:w="2520" w:type="dxa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:rsidR="00071079" w:rsidRPr="009B78FD" w:rsidRDefault="00071079" w:rsidP="00C923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1079" w:rsidRPr="009B78FD" w:rsidRDefault="00071079" w:rsidP="00C92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:rsidR="00071079" w:rsidRPr="009B78FD" w:rsidRDefault="00071079" w:rsidP="00C92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:rsidR="00071079" w:rsidRPr="00DA48AC" w:rsidRDefault="00071079" w:rsidP="00C923B7"/>
        </w:tc>
        <w:tc>
          <w:tcPr>
            <w:tcW w:w="993" w:type="dxa"/>
            <w:gridSpan w:val="2"/>
            <w:vMerge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71079" w:rsidTr="00C923B7">
        <w:tc>
          <w:tcPr>
            <w:tcW w:w="1502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71079" w:rsidTr="00C923B7">
        <w:tc>
          <w:tcPr>
            <w:tcW w:w="1502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071079" w:rsidRPr="00C57FA6" w:rsidRDefault="00071079" w:rsidP="00C923B7">
            <w:pPr>
              <w:jc w:val="both"/>
              <w:rPr>
                <w:b/>
                <w:bCs/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 xml:space="preserve">Основная образовательная программа </w:t>
            </w:r>
            <w:r w:rsidR="00A734B5">
              <w:rPr>
                <w:b/>
                <w:bCs/>
                <w:sz w:val="22"/>
                <w:szCs w:val="22"/>
              </w:rPr>
              <w:t xml:space="preserve">среднего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57FA6">
              <w:rPr>
                <w:b/>
                <w:bCs/>
                <w:sz w:val="22"/>
                <w:szCs w:val="22"/>
              </w:rPr>
              <w:t xml:space="preserve"> общего образования, обеспечивающая углубленное изучение отдельных учебных предметов, предметных областей (профильное </w:t>
            </w:r>
            <w:r w:rsidRPr="00C57FA6">
              <w:rPr>
                <w:b/>
                <w:bCs/>
                <w:sz w:val="22"/>
                <w:szCs w:val="22"/>
              </w:rPr>
              <w:lastRenderedPageBreak/>
              <w:t>обучение).</w:t>
            </w:r>
            <w:r w:rsidRPr="00C57FA6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071079" w:rsidRPr="00C57FA6" w:rsidRDefault="00071079" w:rsidP="00C923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Очная, на дому</w:t>
            </w:r>
          </w:p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</w:tcPr>
          <w:p w:rsidR="00071079" w:rsidRPr="00C57FA6" w:rsidRDefault="00071079" w:rsidP="009850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:rsidTr="00C923B7">
        <w:tc>
          <w:tcPr>
            <w:tcW w:w="1502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:rsidTr="00C923B7">
        <w:tc>
          <w:tcPr>
            <w:tcW w:w="1502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751" w:type="dxa"/>
            <w:gridSpan w:val="2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779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:rsidTr="00C923B7">
        <w:tc>
          <w:tcPr>
            <w:tcW w:w="1502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071079" w:rsidRPr="00C57FA6" w:rsidRDefault="00071079" w:rsidP="0098509C">
            <w:pPr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4. Полнота реализации основной образовательной программы среднего общего образования:</w:t>
            </w:r>
          </w:p>
          <w:p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 w:themeColor="text1"/>
                <w:sz w:val="22"/>
                <w:szCs w:val="22"/>
              </w:rPr>
              <w:t>- выполнение учебного плана учреждения.</w:t>
            </w:r>
          </w:p>
        </w:tc>
        <w:tc>
          <w:tcPr>
            <w:tcW w:w="950" w:type="dxa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:rsidTr="00C923B7">
        <w:tc>
          <w:tcPr>
            <w:tcW w:w="1502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 xml:space="preserve">5. </w:t>
            </w:r>
            <w:r w:rsidRPr="00C57FA6">
              <w:rPr>
                <w:color w:val="000000" w:themeColor="text1"/>
                <w:sz w:val="22"/>
                <w:szCs w:val="22"/>
              </w:rPr>
              <w:t xml:space="preserve">Доля обучающихся, достигших планируемых результатов освоения образовательной программы </w:t>
            </w:r>
          </w:p>
        </w:tc>
        <w:tc>
          <w:tcPr>
            <w:tcW w:w="950" w:type="dxa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:rsidTr="00C923B7">
        <w:tc>
          <w:tcPr>
            <w:tcW w:w="1502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:rsidTr="00C923B7">
        <w:tc>
          <w:tcPr>
            <w:tcW w:w="1502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:rsidTr="00C923B7">
        <w:tc>
          <w:tcPr>
            <w:tcW w:w="1502" w:type="dxa"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71079" w:rsidRPr="00BD5AC7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071079" w:rsidRPr="00C57FA6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071079" w:rsidRDefault="00071079" w:rsidP="00071079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1079" w:rsidRDefault="00071079" w:rsidP="00071079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3.3.2. Сведения о фактическом достижении показателей, характеризующих</w:t>
      </w:r>
      <w:r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:rsidR="00071079" w:rsidRPr="009A372A" w:rsidRDefault="00071079" w:rsidP="00071079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071079" w:rsidTr="00C923B7">
        <w:tc>
          <w:tcPr>
            <w:tcW w:w="1340" w:type="dxa"/>
            <w:vMerge w:val="restart"/>
          </w:tcPr>
          <w:p w:rsidR="00071079" w:rsidRPr="00043468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:rsidR="00071079" w:rsidRPr="00043468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:rsidR="00071079" w:rsidRPr="00043468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:rsidR="00071079" w:rsidRPr="00043468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:rsidR="00071079" w:rsidRPr="00043468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:rsidR="00071079" w:rsidRPr="00043468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:rsidR="00071079" w:rsidRPr="00043468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071079" w:rsidTr="00C923B7">
        <w:tc>
          <w:tcPr>
            <w:tcW w:w="1340" w:type="dxa"/>
            <w:vMerge/>
          </w:tcPr>
          <w:p w:rsidR="00071079" w:rsidRPr="00043468" w:rsidRDefault="00071079" w:rsidP="00C923B7"/>
        </w:tc>
        <w:tc>
          <w:tcPr>
            <w:tcW w:w="3400" w:type="dxa"/>
            <w:vMerge/>
          </w:tcPr>
          <w:p w:rsidR="00071079" w:rsidRPr="00043468" w:rsidRDefault="00071079" w:rsidP="00C923B7"/>
        </w:tc>
        <w:tc>
          <w:tcPr>
            <w:tcW w:w="1980" w:type="dxa"/>
            <w:vMerge/>
          </w:tcPr>
          <w:p w:rsidR="00071079" w:rsidRPr="00043468" w:rsidRDefault="00071079" w:rsidP="00C923B7"/>
        </w:tc>
        <w:tc>
          <w:tcPr>
            <w:tcW w:w="1446" w:type="dxa"/>
            <w:vMerge w:val="restart"/>
          </w:tcPr>
          <w:p w:rsidR="00071079" w:rsidRPr="00043468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:rsidR="00071079" w:rsidRPr="00043468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18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</w:t>
            </w:r>
            <w:r>
              <w:rPr>
                <w:sz w:val="22"/>
                <w:szCs w:val="22"/>
              </w:rPr>
              <w:lastRenderedPageBreak/>
              <w:t>пальном задании</w:t>
            </w:r>
          </w:p>
        </w:tc>
        <w:tc>
          <w:tcPr>
            <w:tcW w:w="899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Исполнено на отчетну</w:t>
            </w:r>
            <w:r>
              <w:rPr>
                <w:sz w:val="22"/>
                <w:szCs w:val="22"/>
              </w:rPr>
              <w:lastRenderedPageBreak/>
              <w:t>ю дату</w:t>
            </w:r>
          </w:p>
        </w:tc>
        <w:tc>
          <w:tcPr>
            <w:tcW w:w="899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Допустимое (возмо</w:t>
            </w:r>
            <w:r>
              <w:rPr>
                <w:sz w:val="22"/>
                <w:szCs w:val="22"/>
              </w:rPr>
              <w:lastRenderedPageBreak/>
              <w:t>жное) отклонение</w:t>
            </w:r>
          </w:p>
        </w:tc>
        <w:tc>
          <w:tcPr>
            <w:tcW w:w="900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Отклонение, превыш</w:t>
            </w:r>
            <w:r>
              <w:rPr>
                <w:sz w:val="22"/>
                <w:szCs w:val="22"/>
              </w:rPr>
              <w:lastRenderedPageBreak/>
              <w:t>ающее допустимое</w:t>
            </w:r>
          </w:p>
        </w:tc>
        <w:tc>
          <w:tcPr>
            <w:tcW w:w="900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 отклоне</w:t>
            </w:r>
            <w:r>
              <w:rPr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903" w:type="dxa"/>
            <w:vMerge w:val="restart"/>
          </w:tcPr>
          <w:p w:rsidR="00071079" w:rsidRPr="00DA48AC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71079" w:rsidTr="00C923B7">
        <w:tc>
          <w:tcPr>
            <w:tcW w:w="1340" w:type="dxa"/>
            <w:vMerge/>
          </w:tcPr>
          <w:p w:rsidR="00071079" w:rsidRPr="00043468" w:rsidRDefault="00071079" w:rsidP="00C923B7"/>
        </w:tc>
        <w:tc>
          <w:tcPr>
            <w:tcW w:w="3400" w:type="dxa"/>
          </w:tcPr>
          <w:p w:rsidR="00071079" w:rsidRPr="009B78FD" w:rsidRDefault="00071079" w:rsidP="00C923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:rsidR="00071079" w:rsidRPr="009B78FD" w:rsidRDefault="00071079" w:rsidP="00C92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:rsidR="00071079" w:rsidRPr="00043468" w:rsidRDefault="00071079" w:rsidP="00C923B7"/>
        </w:tc>
        <w:tc>
          <w:tcPr>
            <w:tcW w:w="989" w:type="dxa"/>
          </w:tcPr>
          <w:p w:rsidR="00071079" w:rsidRPr="00043468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:rsidR="00071079" w:rsidRPr="00043468" w:rsidRDefault="00071079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:rsidR="00071079" w:rsidRPr="00043468" w:rsidRDefault="00071079" w:rsidP="00C923B7"/>
        </w:tc>
        <w:tc>
          <w:tcPr>
            <w:tcW w:w="899" w:type="dxa"/>
            <w:vMerge/>
          </w:tcPr>
          <w:p w:rsidR="00071079" w:rsidRPr="00043468" w:rsidRDefault="00071079" w:rsidP="00C923B7"/>
        </w:tc>
        <w:tc>
          <w:tcPr>
            <w:tcW w:w="899" w:type="dxa"/>
            <w:vMerge/>
          </w:tcPr>
          <w:p w:rsidR="00071079" w:rsidRPr="00043468" w:rsidRDefault="00071079" w:rsidP="00C923B7"/>
        </w:tc>
        <w:tc>
          <w:tcPr>
            <w:tcW w:w="900" w:type="dxa"/>
            <w:vMerge/>
          </w:tcPr>
          <w:p w:rsidR="00071079" w:rsidRPr="00043468" w:rsidRDefault="00071079" w:rsidP="00C923B7"/>
        </w:tc>
        <w:tc>
          <w:tcPr>
            <w:tcW w:w="900" w:type="dxa"/>
            <w:vMerge/>
          </w:tcPr>
          <w:p w:rsidR="00071079" w:rsidRPr="00043468" w:rsidRDefault="00071079" w:rsidP="00C923B7"/>
        </w:tc>
        <w:tc>
          <w:tcPr>
            <w:tcW w:w="903" w:type="dxa"/>
            <w:vMerge/>
          </w:tcPr>
          <w:p w:rsidR="00071079" w:rsidRPr="00043468" w:rsidRDefault="00071079" w:rsidP="00C923B7"/>
        </w:tc>
      </w:tr>
      <w:tr w:rsidR="00071079" w:rsidTr="00C923B7">
        <w:tc>
          <w:tcPr>
            <w:tcW w:w="1340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400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71079" w:rsidTr="00C923B7">
        <w:trPr>
          <w:trHeight w:val="1448"/>
        </w:trPr>
        <w:tc>
          <w:tcPr>
            <w:tcW w:w="1340" w:type="dxa"/>
          </w:tcPr>
          <w:p w:rsidR="00071079" w:rsidRPr="00744E2A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071079" w:rsidRPr="009E662D" w:rsidRDefault="00071079" w:rsidP="00C923B7">
            <w:pPr>
              <w:jc w:val="both"/>
              <w:rPr>
                <w:b/>
                <w:bCs/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 xml:space="preserve">Основная образовательная программа </w:t>
            </w:r>
            <w:r w:rsidR="00A734B5">
              <w:rPr>
                <w:b/>
                <w:bCs/>
                <w:sz w:val="22"/>
                <w:szCs w:val="22"/>
              </w:rPr>
              <w:t xml:space="preserve">среднего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57FA6">
              <w:rPr>
                <w:b/>
                <w:bCs/>
                <w:sz w:val="22"/>
                <w:szCs w:val="22"/>
              </w:rPr>
              <w:t xml:space="preserve"> общего образования, обеспечивающая углубленное изучение отдельных учебных предметов, предметных областей (профильное обучение).</w:t>
            </w:r>
            <w:r w:rsidRPr="00C57FA6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</w:tc>
        <w:tc>
          <w:tcPr>
            <w:tcW w:w="1980" w:type="dxa"/>
          </w:tcPr>
          <w:p w:rsidR="00071079" w:rsidRPr="00C57FA6" w:rsidRDefault="00071079" w:rsidP="00C923B7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:rsidR="00071079" w:rsidRPr="00C57FA6" w:rsidRDefault="00071079" w:rsidP="00C923B7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89" w:type="dxa"/>
          </w:tcPr>
          <w:p w:rsidR="00071079" w:rsidRPr="00C57FA6" w:rsidRDefault="00071079" w:rsidP="00C923B7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:rsidR="00071079" w:rsidRPr="00C57FA6" w:rsidRDefault="00071079" w:rsidP="00C923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71079" w:rsidRPr="00C57FA6" w:rsidRDefault="00B770C9" w:rsidP="00C923B7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899" w:type="dxa"/>
          </w:tcPr>
          <w:p w:rsidR="00071079" w:rsidRPr="00206CE4" w:rsidRDefault="00AC0B96" w:rsidP="00C923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91F4A">
              <w:rPr>
                <w:sz w:val="22"/>
                <w:szCs w:val="22"/>
              </w:rPr>
              <w:t>4</w:t>
            </w:r>
          </w:p>
        </w:tc>
        <w:tc>
          <w:tcPr>
            <w:tcW w:w="899" w:type="dxa"/>
          </w:tcPr>
          <w:p w:rsidR="00071079" w:rsidRPr="00A71F91" w:rsidRDefault="00B1227B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071079" w:rsidRDefault="00071079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611912" w:rsidRDefault="00611912" w:rsidP="009A372A">
      <w:pPr>
        <w:pStyle w:val="ConsPlusNormal"/>
        <w:jc w:val="both"/>
      </w:pPr>
    </w:p>
    <w:p w:rsidR="004617DD" w:rsidRDefault="004617DD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563" w:rsidRPr="00894254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. Сведения об оказываемых муниципальных услугах </w:t>
      </w:r>
    </w:p>
    <w:p w:rsidR="00B51563" w:rsidRDefault="00B51563" w:rsidP="009A37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563" w:rsidRPr="00894254" w:rsidRDefault="00AC1A3C" w:rsidP="000916C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1A3C">
        <w:rPr>
          <w:noProof/>
        </w:rPr>
        <w:pict>
          <v:rect id="_x0000_s1055" style="position:absolute;left:0;text-align:left;margin-left:558pt;margin-top:3.75pt;width:135pt;height:45pt;z-index:251662848;visibility:visible" strokecolor="white">
            <v:textbox>
              <w:txbxContent>
                <w:p w:rsidR="00D611AF" w:rsidRPr="00DA48AC" w:rsidRDefault="00D611AF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_x0000_s1056" style="position:absolute;left:0;text-align:left;margin-left:702pt;margin-top:3.75pt;width:54pt;height:45pt;z-index:251661824;visibility:visible"/>
        </w:pic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.Наименование муниципальной услуги 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– – реализация </w:t>
      </w:r>
      <w:proofErr w:type="gramStart"/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дополнительных</w:t>
      </w:r>
      <w:proofErr w:type="gramEnd"/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общеобразовательных</w:t>
      </w:r>
    </w:p>
    <w:p w:rsidR="00B51563" w:rsidRPr="000916C2" w:rsidRDefault="00B51563" w:rsidP="000916C2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общеразвивающих программ</w:t>
      </w:r>
    </w:p>
    <w:p w:rsidR="00B51563" w:rsidRPr="00A34CCB" w:rsidRDefault="00B1227B" w:rsidP="00A34CCB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DD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:rsidTr="001C36D2">
        <w:tc>
          <w:tcPr>
            <w:tcW w:w="1502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rPr>
          <w:trHeight w:val="276"/>
        </w:trPr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  <w:vMerge/>
          </w:tcPr>
          <w:p w:rsidR="004617DD" w:rsidRPr="00DA48AC" w:rsidRDefault="004617DD" w:rsidP="001C36D2"/>
        </w:tc>
        <w:tc>
          <w:tcPr>
            <w:tcW w:w="1260" w:type="dxa"/>
            <w:vMerge/>
          </w:tcPr>
          <w:p w:rsidR="004617DD" w:rsidRPr="00DA48AC" w:rsidRDefault="004617DD" w:rsidP="001C36D2"/>
        </w:tc>
        <w:tc>
          <w:tcPr>
            <w:tcW w:w="561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617DD" w:rsidTr="001C36D2"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lastRenderedPageBreak/>
              <w:t>наименовани</w:t>
            </w:r>
            <w:r w:rsidRPr="009B78FD">
              <w:rPr>
                <w:sz w:val="20"/>
                <w:szCs w:val="20"/>
              </w:rPr>
              <w:lastRenderedPageBreak/>
              <w:t xml:space="preserve">е 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:rsidR="004617DD" w:rsidRPr="00DA48AC" w:rsidRDefault="004617DD" w:rsidP="001C36D2"/>
        </w:tc>
        <w:tc>
          <w:tcPr>
            <w:tcW w:w="993" w:type="dxa"/>
            <w:gridSpan w:val="2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8509C" w:rsidTr="001C36D2">
        <w:tc>
          <w:tcPr>
            <w:tcW w:w="1502" w:type="dxa"/>
            <w:vMerge w:val="restart"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20" w:type="dxa"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>Туристско-краеведческая</w:t>
            </w:r>
            <w:r w:rsidRPr="00C57F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98509C" w:rsidRPr="00C57FA6" w:rsidRDefault="0098509C" w:rsidP="00EA4A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</w:tcPr>
          <w:p w:rsidR="0098509C" w:rsidRPr="00C57FA6" w:rsidRDefault="0098509C" w:rsidP="009850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779" w:type="dxa"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</w:t>
            </w:r>
            <w:proofErr w:type="gramStart"/>
            <w:r w:rsidRPr="00C57FA6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 w:val="restart"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 xml:space="preserve">Техническая.    </w:t>
            </w:r>
          </w:p>
        </w:tc>
        <w:tc>
          <w:tcPr>
            <w:tcW w:w="1260" w:type="dxa"/>
            <w:vMerge w:val="restart"/>
          </w:tcPr>
          <w:p w:rsidR="0098509C" w:rsidRPr="00C57FA6" w:rsidRDefault="0098509C" w:rsidP="00EA4A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5613" w:type="dxa"/>
          </w:tcPr>
          <w:p w:rsidR="0098509C" w:rsidRPr="00C57FA6" w:rsidRDefault="0098509C" w:rsidP="009850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программы.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:rsidTr="001C36D2">
        <w:tc>
          <w:tcPr>
            <w:tcW w:w="1502" w:type="dxa"/>
            <w:vMerge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>Художественная</w:t>
            </w:r>
          </w:p>
        </w:tc>
        <w:tc>
          <w:tcPr>
            <w:tcW w:w="1260" w:type="dxa"/>
            <w:vMerge w:val="restart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5613" w:type="dxa"/>
          </w:tcPr>
          <w:p w:rsidR="00EA4A4F" w:rsidRPr="00C57FA6" w:rsidRDefault="00EA4A4F" w:rsidP="009850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 xml:space="preserve">2.  Доля административно-управленческих и педагогических работников, имеющих образование, </w:t>
            </w:r>
            <w:r w:rsidRPr="00C57FA6">
              <w:rPr>
                <w:sz w:val="22"/>
                <w:szCs w:val="22"/>
              </w:rPr>
              <w:lastRenderedPageBreak/>
              <w:t>соответствующее требованиям к квалификации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3F16CD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</w:t>
            </w:r>
            <w:proofErr w:type="gramStart"/>
            <w:r w:rsidRPr="00C57FA6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:rsidTr="001C36D2">
        <w:tc>
          <w:tcPr>
            <w:tcW w:w="1502" w:type="dxa"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805171" w:rsidRDefault="00805171" w:rsidP="006C0B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>Физкультурно-спортивная</w:t>
            </w:r>
          </w:p>
        </w:tc>
        <w:tc>
          <w:tcPr>
            <w:tcW w:w="1260" w:type="dxa"/>
            <w:vMerge w:val="restart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5613" w:type="dxa"/>
          </w:tcPr>
          <w:p w:rsidR="00EA4A4F" w:rsidRPr="00C57FA6" w:rsidRDefault="00EA4A4F" w:rsidP="009850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EA4A4F" w:rsidRPr="00C57FA6" w:rsidRDefault="00B1227B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A4A4F"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:rsidR="00EA4A4F" w:rsidRPr="00C57FA6" w:rsidRDefault="00B1227B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A4A4F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программы.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:rsidTr="001C36D2">
        <w:tc>
          <w:tcPr>
            <w:tcW w:w="1502" w:type="dxa"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805171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EA4A4F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>Естественно-научная</w:t>
            </w:r>
          </w:p>
          <w:p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</w:tcPr>
          <w:p w:rsidR="00EA4A4F" w:rsidRPr="00C57FA6" w:rsidRDefault="00EA4A4F" w:rsidP="0098509C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:rsidTr="001C36D2">
        <w:tc>
          <w:tcPr>
            <w:tcW w:w="1502" w:type="dxa"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751" w:type="dxa"/>
            <w:gridSpan w:val="2"/>
          </w:tcPr>
          <w:p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779" w:type="dxa"/>
          </w:tcPr>
          <w:p w:rsidR="00805171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</w:t>
            </w:r>
            <w:proofErr w:type="gramStart"/>
            <w:r w:rsidRPr="00C57FA6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:rsidTr="001C36D2">
        <w:tc>
          <w:tcPr>
            <w:tcW w:w="1502" w:type="dxa"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805171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>Социально-педагогическая</w:t>
            </w:r>
          </w:p>
          <w:p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</w:tcPr>
          <w:p w:rsidR="00EA4A4F" w:rsidRPr="00C57FA6" w:rsidRDefault="00EA4A4F" w:rsidP="0098509C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:rsidTr="001C36D2">
        <w:tc>
          <w:tcPr>
            <w:tcW w:w="1502" w:type="dxa"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805171" w:rsidRPr="00C57FA6" w:rsidRDefault="00B1227B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A4A4F">
              <w:rPr>
                <w:sz w:val="22"/>
                <w:szCs w:val="22"/>
              </w:rPr>
              <w:t>0%</w:t>
            </w:r>
          </w:p>
        </w:tc>
        <w:tc>
          <w:tcPr>
            <w:tcW w:w="751" w:type="dxa"/>
            <w:gridSpan w:val="2"/>
          </w:tcPr>
          <w:p w:rsidR="00805171" w:rsidRPr="00C57FA6" w:rsidRDefault="00B1227B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A4A4F">
              <w:rPr>
                <w:sz w:val="22"/>
                <w:szCs w:val="22"/>
              </w:rPr>
              <w:t>0%</w:t>
            </w:r>
          </w:p>
        </w:tc>
        <w:tc>
          <w:tcPr>
            <w:tcW w:w="779" w:type="dxa"/>
          </w:tcPr>
          <w:p w:rsidR="00805171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программы.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:rsidTr="001C36D2">
        <w:tc>
          <w:tcPr>
            <w:tcW w:w="1502" w:type="dxa"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:rsidTr="001C36D2">
        <w:tc>
          <w:tcPr>
            <w:tcW w:w="1502" w:type="dxa"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B51563" w:rsidRDefault="00B51563" w:rsidP="009A372A">
      <w:pPr>
        <w:pStyle w:val="ConsPlusNormal"/>
        <w:jc w:val="both"/>
      </w:pPr>
    </w:p>
    <w:p w:rsidR="004617DD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4617DD" w:rsidRDefault="00071079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:rsidTr="001C36D2">
        <w:tc>
          <w:tcPr>
            <w:tcW w:w="134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:rsidTr="001C36D2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  <w:vMerge/>
          </w:tcPr>
          <w:p w:rsidR="004617DD" w:rsidRPr="00043468" w:rsidRDefault="004617DD" w:rsidP="001C36D2"/>
        </w:tc>
        <w:tc>
          <w:tcPr>
            <w:tcW w:w="1980" w:type="dxa"/>
            <w:vMerge/>
          </w:tcPr>
          <w:p w:rsidR="004617DD" w:rsidRPr="00043468" w:rsidRDefault="004617DD" w:rsidP="001C36D2"/>
        </w:tc>
        <w:tc>
          <w:tcPr>
            <w:tcW w:w="1446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19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</w:tcPr>
          <w:p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:rsidR="004617DD" w:rsidRPr="00043468" w:rsidRDefault="004617DD" w:rsidP="001C36D2"/>
        </w:tc>
        <w:tc>
          <w:tcPr>
            <w:tcW w:w="989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3" w:type="dxa"/>
            <w:vMerge/>
          </w:tcPr>
          <w:p w:rsidR="004617DD" w:rsidRPr="00043468" w:rsidRDefault="004617DD" w:rsidP="001C36D2"/>
        </w:tc>
      </w:tr>
      <w:tr w:rsidR="004617DD" w:rsidTr="001C36D2">
        <w:tc>
          <w:tcPr>
            <w:tcW w:w="134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4572D" w:rsidTr="001C36D2">
        <w:tc>
          <w:tcPr>
            <w:tcW w:w="1340" w:type="dxa"/>
          </w:tcPr>
          <w:p w:rsidR="0054572D" w:rsidRPr="00744E2A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54572D" w:rsidRPr="00C57FA6" w:rsidRDefault="0054572D" w:rsidP="005E634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Туристско-краеведческая</w:t>
            </w:r>
          </w:p>
        </w:tc>
        <w:tc>
          <w:tcPr>
            <w:tcW w:w="1980" w:type="dxa"/>
          </w:tcPr>
          <w:p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:rsidR="0054572D" w:rsidRPr="00C57FA6" w:rsidRDefault="00D4409E" w:rsidP="005E634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человеко-час</w:t>
            </w:r>
          </w:p>
        </w:tc>
        <w:tc>
          <w:tcPr>
            <w:tcW w:w="989" w:type="dxa"/>
          </w:tcPr>
          <w:p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54572D" w:rsidRPr="000C3A8B" w:rsidRDefault="00AC0B96" w:rsidP="004E51F6">
            <w:pPr>
              <w:pStyle w:val="ConsPlusNormal"/>
            </w:pPr>
            <w:r>
              <w:t>1620</w:t>
            </w:r>
          </w:p>
        </w:tc>
        <w:tc>
          <w:tcPr>
            <w:tcW w:w="899" w:type="dxa"/>
          </w:tcPr>
          <w:p w:rsidR="0054572D" w:rsidRPr="000C3A8B" w:rsidRDefault="00AC0B96" w:rsidP="0051653D">
            <w:pPr>
              <w:pStyle w:val="ConsPlusNormal"/>
            </w:pPr>
            <w:r>
              <w:t>1620</w:t>
            </w:r>
          </w:p>
        </w:tc>
        <w:tc>
          <w:tcPr>
            <w:tcW w:w="899" w:type="dxa"/>
          </w:tcPr>
          <w:p w:rsidR="0054572D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4572D" w:rsidTr="001C36D2">
        <w:tc>
          <w:tcPr>
            <w:tcW w:w="1340" w:type="dxa"/>
          </w:tcPr>
          <w:p w:rsidR="0054572D" w:rsidRPr="00744E2A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54572D" w:rsidRPr="00C57FA6" w:rsidRDefault="0054572D" w:rsidP="005E634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 xml:space="preserve">Художественная </w:t>
            </w:r>
          </w:p>
        </w:tc>
        <w:tc>
          <w:tcPr>
            <w:tcW w:w="1980" w:type="dxa"/>
          </w:tcPr>
          <w:p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:rsidR="0054572D" w:rsidRPr="00C57FA6" w:rsidRDefault="00D4409E" w:rsidP="005E634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человеко-час</w:t>
            </w:r>
          </w:p>
        </w:tc>
        <w:tc>
          <w:tcPr>
            <w:tcW w:w="989" w:type="dxa"/>
          </w:tcPr>
          <w:p w:rsidR="0054572D" w:rsidRPr="00C57FA6" w:rsidRDefault="0054572D" w:rsidP="005E63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54572D" w:rsidRPr="001275EF" w:rsidRDefault="00AC0B96" w:rsidP="009F2F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28908</w:t>
            </w:r>
          </w:p>
        </w:tc>
        <w:tc>
          <w:tcPr>
            <w:tcW w:w="899" w:type="dxa"/>
          </w:tcPr>
          <w:p w:rsidR="0054572D" w:rsidRPr="001275EF" w:rsidRDefault="00AC0B96" w:rsidP="005165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28908</w:t>
            </w:r>
          </w:p>
        </w:tc>
        <w:tc>
          <w:tcPr>
            <w:tcW w:w="899" w:type="dxa"/>
          </w:tcPr>
          <w:p w:rsidR="0054572D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4572D" w:rsidTr="001C36D2">
        <w:tc>
          <w:tcPr>
            <w:tcW w:w="1340" w:type="dxa"/>
          </w:tcPr>
          <w:p w:rsidR="0054572D" w:rsidRPr="00744E2A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54572D" w:rsidRPr="00C57FA6" w:rsidRDefault="0054572D" w:rsidP="005E634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0" w:type="dxa"/>
          </w:tcPr>
          <w:p w:rsidR="0054572D" w:rsidRPr="00C57FA6" w:rsidRDefault="0054572D" w:rsidP="005E634B">
            <w:pPr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:rsidR="0054572D" w:rsidRPr="00C57FA6" w:rsidRDefault="00D4409E" w:rsidP="005E634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человеко-час</w:t>
            </w:r>
          </w:p>
        </w:tc>
        <w:tc>
          <w:tcPr>
            <w:tcW w:w="989" w:type="dxa"/>
          </w:tcPr>
          <w:p w:rsidR="0054572D" w:rsidRDefault="0054572D" w:rsidP="005E634B">
            <w:r w:rsidRPr="005F0440">
              <w:rPr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54572D" w:rsidRDefault="00AC0B96" w:rsidP="009F2F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15768</w:t>
            </w:r>
          </w:p>
        </w:tc>
        <w:tc>
          <w:tcPr>
            <w:tcW w:w="899" w:type="dxa"/>
          </w:tcPr>
          <w:p w:rsidR="0054572D" w:rsidRDefault="00AC0B96" w:rsidP="005165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15768</w:t>
            </w:r>
          </w:p>
        </w:tc>
        <w:tc>
          <w:tcPr>
            <w:tcW w:w="899" w:type="dxa"/>
          </w:tcPr>
          <w:p w:rsidR="0054572D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4572D" w:rsidTr="001C36D2">
        <w:tc>
          <w:tcPr>
            <w:tcW w:w="1340" w:type="dxa"/>
          </w:tcPr>
          <w:p w:rsidR="0054572D" w:rsidRPr="00744E2A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54572D" w:rsidRPr="00C57FA6" w:rsidRDefault="0054572D" w:rsidP="005E634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Естественно-научная</w:t>
            </w:r>
          </w:p>
        </w:tc>
        <w:tc>
          <w:tcPr>
            <w:tcW w:w="1980" w:type="dxa"/>
          </w:tcPr>
          <w:p w:rsidR="0054572D" w:rsidRPr="00C57FA6" w:rsidRDefault="0054572D" w:rsidP="005E634B">
            <w:pPr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:rsidR="0054572D" w:rsidRPr="00C57FA6" w:rsidRDefault="00D4409E" w:rsidP="005E634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человеко-час</w:t>
            </w:r>
          </w:p>
        </w:tc>
        <w:tc>
          <w:tcPr>
            <w:tcW w:w="989" w:type="dxa"/>
          </w:tcPr>
          <w:p w:rsidR="0054572D" w:rsidRDefault="0054572D" w:rsidP="005E634B">
            <w:r w:rsidRPr="005F0440">
              <w:rPr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54572D" w:rsidRPr="001275EF" w:rsidRDefault="00B1227B" w:rsidP="009F2F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0B96">
              <w:rPr>
                <w:sz w:val="22"/>
                <w:szCs w:val="22"/>
              </w:rPr>
              <w:t>728</w:t>
            </w:r>
          </w:p>
        </w:tc>
        <w:tc>
          <w:tcPr>
            <w:tcW w:w="899" w:type="dxa"/>
          </w:tcPr>
          <w:p w:rsidR="0054572D" w:rsidRPr="001275EF" w:rsidRDefault="00B1227B" w:rsidP="005165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0B96">
              <w:rPr>
                <w:sz w:val="22"/>
                <w:szCs w:val="22"/>
              </w:rPr>
              <w:t>728</w:t>
            </w:r>
          </w:p>
        </w:tc>
        <w:tc>
          <w:tcPr>
            <w:tcW w:w="899" w:type="dxa"/>
          </w:tcPr>
          <w:p w:rsidR="0054572D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4572D" w:rsidTr="001C36D2">
        <w:tc>
          <w:tcPr>
            <w:tcW w:w="1340" w:type="dxa"/>
          </w:tcPr>
          <w:p w:rsidR="0054572D" w:rsidRPr="00744E2A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54572D" w:rsidRPr="00C57FA6" w:rsidRDefault="0054572D" w:rsidP="005E634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1980" w:type="dxa"/>
          </w:tcPr>
          <w:p w:rsidR="0054572D" w:rsidRPr="00C57FA6" w:rsidRDefault="0054572D" w:rsidP="005E634B">
            <w:pPr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:rsidR="0054572D" w:rsidRPr="00C57FA6" w:rsidRDefault="00D4409E" w:rsidP="005E634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человеко-час</w:t>
            </w:r>
          </w:p>
        </w:tc>
        <w:tc>
          <w:tcPr>
            <w:tcW w:w="989" w:type="dxa"/>
          </w:tcPr>
          <w:p w:rsidR="0054572D" w:rsidRDefault="0054572D" w:rsidP="005E634B">
            <w:r w:rsidRPr="005F0440">
              <w:rPr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54572D" w:rsidRPr="001275EF" w:rsidRDefault="00AC0B96" w:rsidP="009F2F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</w:t>
            </w:r>
          </w:p>
        </w:tc>
        <w:tc>
          <w:tcPr>
            <w:tcW w:w="899" w:type="dxa"/>
          </w:tcPr>
          <w:p w:rsidR="0054572D" w:rsidRPr="001275EF" w:rsidRDefault="00AC0B96" w:rsidP="005165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</w:t>
            </w:r>
          </w:p>
        </w:tc>
        <w:tc>
          <w:tcPr>
            <w:tcW w:w="899" w:type="dxa"/>
          </w:tcPr>
          <w:p w:rsidR="0054572D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4617DD" w:rsidRDefault="004617DD" w:rsidP="0080517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B51563" w:rsidRDefault="00404402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. Сведения об оказываемых муниципальных услугах 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1563" w:rsidRPr="00A34CCB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1563" w:rsidRPr="00A34CCB" w:rsidRDefault="00AC1A3C" w:rsidP="000916C2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1A3C">
        <w:rPr>
          <w:noProof/>
        </w:rPr>
        <w:pict>
          <v:rect id="_x0000_s1059" style="position:absolute;left:0;text-align:left;margin-left:558pt;margin-top:3.75pt;width:135pt;height:45pt;z-index:251664896;visibility:visible" strokecolor="white">
            <v:textbox>
              <w:txbxContent>
                <w:p w:rsidR="00D611AF" w:rsidRPr="00DA48AC" w:rsidRDefault="00D611AF" w:rsidP="009A372A">
                  <w:pPr>
                    <w:jc w:val="right"/>
                    <w:rPr>
                      <w:sz w:val="22"/>
                      <w:szCs w:val="22"/>
                    </w:rPr>
                  </w:pPr>
                  <w:bookmarkStart w:id="0" w:name="P767"/>
                  <w:bookmarkEnd w:id="0"/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_x0000_s1060" style="position:absolute;left:0;text-align:left;margin-left:702pt;margin-top:3.75pt;width:54pt;height:45pt;z-index:251663872;visibility:visible"/>
        </w:pict>
      </w:r>
      <w:r w:rsidR="00B51563" w:rsidRPr="00A34CC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51563" w:rsidRPr="00A34C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B51563" w:rsidRPr="00A34CCB">
        <w:rPr>
          <w:rFonts w:ascii="Times New Roman" w:hAnsi="Times New Roman" w:cs="Times New Roman"/>
          <w:color w:val="000000"/>
          <w:sz w:val="24"/>
          <w:szCs w:val="24"/>
        </w:rPr>
        <w:t xml:space="preserve">.Наименование муниципальной услуги </w:t>
      </w:r>
      <w:r w:rsidR="00B51563" w:rsidRPr="00A34C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организация отдыха детей и молодежи</w:t>
      </w:r>
    </w:p>
    <w:p w:rsidR="00B51563" w:rsidRPr="008335EB" w:rsidRDefault="00B1227B" w:rsidP="008335EB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DD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:rsidTr="001C36D2">
        <w:tc>
          <w:tcPr>
            <w:tcW w:w="1502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rPr>
          <w:trHeight w:val="276"/>
        </w:trPr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  <w:vMerge/>
          </w:tcPr>
          <w:p w:rsidR="004617DD" w:rsidRPr="00DA48AC" w:rsidRDefault="004617DD" w:rsidP="001C36D2"/>
        </w:tc>
        <w:tc>
          <w:tcPr>
            <w:tcW w:w="1260" w:type="dxa"/>
            <w:vMerge/>
          </w:tcPr>
          <w:p w:rsidR="004617DD" w:rsidRPr="00DA48AC" w:rsidRDefault="004617DD" w:rsidP="001C36D2"/>
        </w:tc>
        <w:tc>
          <w:tcPr>
            <w:tcW w:w="561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617DD" w:rsidTr="001C36D2"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:rsidR="004617DD" w:rsidRPr="00DA48AC" w:rsidRDefault="004617DD" w:rsidP="001C36D2"/>
        </w:tc>
        <w:tc>
          <w:tcPr>
            <w:tcW w:w="993" w:type="dxa"/>
            <w:gridSpan w:val="2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c>
          <w:tcPr>
            <w:tcW w:w="1502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426731" w:rsidRPr="00C57FA6" w:rsidRDefault="00426731" w:rsidP="0042673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b/>
                <w:bCs/>
                <w:color w:val="000000"/>
                <w:sz w:val="22"/>
                <w:szCs w:val="22"/>
              </w:rPr>
              <w:t>Организация отдыха детей в каникулярное время с дневным пребыванием</w:t>
            </w:r>
          </w:p>
        </w:tc>
        <w:tc>
          <w:tcPr>
            <w:tcW w:w="1260" w:type="dxa"/>
            <w:vMerge w:val="restart"/>
          </w:tcPr>
          <w:p w:rsidR="00426731" w:rsidRPr="00C57FA6" w:rsidRDefault="00426731" w:rsidP="00426731">
            <w:pPr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 xml:space="preserve">в каникулярное время с дневным </w:t>
            </w:r>
            <w:r w:rsidRPr="00C57FA6">
              <w:rPr>
                <w:sz w:val="22"/>
                <w:szCs w:val="22"/>
              </w:rPr>
              <w:lastRenderedPageBreak/>
              <w:t>пребыванием</w:t>
            </w:r>
          </w:p>
          <w:p w:rsidR="00426731" w:rsidRPr="00C57FA6" w:rsidRDefault="00426731" w:rsidP="004267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:rsidR="00426731" w:rsidRPr="00C57FA6" w:rsidRDefault="00426731" w:rsidP="00B1227B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B1227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 xml:space="preserve">2.  Доля административно-управленческих и педагогических работников, имеющих образование, </w:t>
            </w:r>
            <w:r w:rsidRPr="00C57FA6">
              <w:rPr>
                <w:sz w:val="22"/>
                <w:szCs w:val="22"/>
              </w:rPr>
              <w:lastRenderedPageBreak/>
              <w:t>соответствующее требованиям к квалификации</w:t>
            </w:r>
          </w:p>
        </w:tc>
        <w:tc>
          <w:tcPr>
            <w:tcW w:w="950" w:type="dxa"/>
          </w:tcPr>
          <w:p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3344F" w:rsidTr="001C36D2">
        <w:tc>
          <w:tcPr>
            <w:tcW w:w="1502" w:type="dxa"/>
          </w:tcPr>
          <w:p w:rsidR="0043344F" w:rsidRPr="00BD5AC7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3344F" w:rsidRPr="00BD5AC7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3344F" w:rsidRDefault="0043344F" w:rsidP="00B1227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43344F" w:rsidRPr="00C57FA6" w:rsidRDefault="00B1227B" w:rsidP="005E63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:rsidR="0043344F" w:rsidRPr="00C57FA6" w:rsidRDefault="00B1227B" w:rsidP="005E63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:rsidR="0043344F" w:rsidRDefault="00426731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B1227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организации отдыха детей в каникулярное время с дневным пребыванием.</w:t>
            </w:r>
          </w:p>
        </w:tc>
        <w:tc>
          <w:tcPr>
            <w:tcW w:w="950" w:type="dxa"/>
          </w:tcPr>
          <w:p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B1227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3344F" w:rsidTr="001C36D2">
        <w:tc>
          <w:tcPr>
            <w:tcW w:w="1502" w:type="dxa"/>
          </w:tcPr>
          <w:p w:rsidR="0043344F" w:rsidRPr="00BD5AC7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3344F" w:rsidRPr="00BD5AC7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3344F" w:rsidRDefault="0043344F" w:rsidP="00B1227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43344F" w:rsidRPr="00C57FA6" w:rsidRDefault="00426731" w:rsidP="005E63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43344F" w:rsidRPr="00C57FA6" w:rsidRDefault="00426731" w:rsidP="005E63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B51563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617DD" w:rsidRDefault="00071079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:rsidTr="001C36D2">
        <w:tc>
          <w:tcPr>
            <w:tcW w:w="134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:rsidTr="001C36D2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  <w:vMerge/>
          </w:tcPr>
          <w:p w:rsidR="004617DD" w:rsidRPr="00043468" w:rsidRDefault="004617DD" w:rsidP="001C36D2"/>
        </w:tc>
        <w:tc>
          <w:tcPr>
            <w:tcW w:w="1980" w:type="dxa"/>
            <w:vMerge/>
          </w:tcPr>
          <w:p w:rsidR="004617DD" w:rsidRPr="00043468" w:rsidRDefault="004617DD" w:rsidP="001C36D2"/>
        </w:tc>
        <w:tc>
          <w:tcPr>
            <w:tcW w:w="1446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20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</w:t>
            </w:r>
            <w:r>
              <w:rPr>
                <w:sz w:val="22"/>
                <w:szCs w:val="22"/>
              </w:rPr>
              <w:lastRenderedPageBreak/>
              <w:t>пальном задании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Исполнено на отчетну</w:t>
            </w:r>
            <w:r>
              <w:rPr>
                <w:sz w:val="22"/>
                <w:szCs w:val="22"/>
              </w:rPr>
              <w:lastRenderedPageBreak/>
              <w:t>ю дату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Допустимое (возмо</w:t>
            </w:r>
            <w:r>
              <w:rPr>
                <w:sz w:val="22"/>
                <w:szCs w:val="22"/>
              </w:rPr>
              <w:lastRenderedPageBreak/>
              <w:t>жное) отклонение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Отклонение, превыш</w:t>
            </w:r>
            <w:r>
              <w:rPr>
                <w:sz w:val="22"/>
                <w:szCs w:val="22"/>
              </w:rPr>
              <w:lastRenderedPageBreak/>
              <w:t>ающее допустимое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 отклоне</w:t>
            </w:r>
            <w:r>
              <w:rPr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90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</w:tcPr>
          <w:p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:rsidR="004617DD" w:rsidRPr="00043468" w:rsidRDefault="004617DD" w:rsidP="001C36D2"/>
        </w:tc>
        <w:tc>
          <w:tcPr>
            <w:tcW w:w="989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3" w:type="dxa"/>
            <w:vMerge/>
          </w:tcPr>
          <w:p w:rsidR="004617DD" w:rsidRPr="00043468" w:rsidRDefault="004617DD" w:rsidP="001C36D2"/>
        </w:tc>
      </w:tr>
      <w:tr w:rsidR="004617DD" w:rsidTr="001C36D2">
        <w:tc>
          <w:tcPr>
            <w:tcW w:w="134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4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3344F" w:rsidTr="001C36D2">
        <w:tc>
          <w:tcPr>
            <w:tcW w:w="1340" w:type="dxa"/>
          </w:tcPr>
          <w:p w:rsidR="0043344F" w:rsidRPr="00744E2A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43344F" w:rsidRPr="00987FFA" w:rsidRDefault="0043344F" w:rsidP="005E634B">
            <w:pPr>
              <w:jc w:val="both"/>
              <w:rPr>
                <w:b/>
                <w:bCs/>
                <w:color w:val="000000"/>
              </w:rPr>
            </w:pPr>
            <w:r w:rsidRPr="00987FFA">
              <w:rPr>
                <w:b/>
                <w:bCs/>
                <w:color w:val="000000"/>
              </w:rPr>
              <w:t>Организация отдыха детей в каникулярное время с дневным пребыванием</w:t>
            </w:r>
          </w:p>
        </w:tc>
        <w:tc>
          <w:tcPr>
            <w:tcW w:w="1980" w:type="dxa"/>
          </w:tcPr>
          <w:p w:rsidR="0043344F" w:rsidRPr="009F7A77" w:rsidRDefault="0043344F" w:rsidP="005E634B">
            <w:r w:rsidRPr="009F7A77">
              <w:rPr>
                <w:sz w:val="22"/>
                <w:szCs w:val="22"/>
              </w:rPr>
              <w:t>в каникулярное время с дневным пребыванием</w:t>
            </w:r>
          </w:p>
          <w:p w:rsidR="0043344F" w:rsidRPr="009F7A77" w:rsidRDefault="0043344F" w:rsidP="005E63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3344F" w:rsidRPr="00894254" w:rsidRDefault="0043344F" w:rsidP="005E634B">
            <w:pPr>
              <w:pStyle w:val="ConsPlusNormal"/>
            </w:pPr>
            <w:r w:rsidRPr="00894254">
              <w:t>Число обучающихся</w:t>
            </w:r>
          </w:p>
        </w:tc>
        <w:tc>
          <w:tcPr>
            <w:tcW w:w="989" w:type="dxa"/>
          </w:tcPr>
          <w:p w:rsidR="0043344F" w:rsidRPr="00894254" w:rsidRDefault="0043344F" w:rsidP="005E634B">
            <w:pPr>
              <w:pStyle w:val="ConsPlusNormal"/>
            </w:pPr>
            <w:r w:rsidRPr="00894254">
              <w:t>чел.</w:t>
            </w:r>
          </w:p>
        </w:tc>
        <w:tc>
          <w:tcPr>
            <w:tcW w:w="571" w:type="dxa"/>
          </w:tcPr>
          <w:p w:rsidR="0043344F" w:rsidRDefault="0043344F" w:rsidP="005E634B">
            <w:pPr>
              <w:pStyle w:val="ConsPlusNormal"/>
            </w:pPr>
          </w:p>
        </w:tc>
        <w:tc>
          <w:tcPr>
            <w:tcW w:w="899" w:type="dxa"/>
          </w:tcPr>
          <w:p w:rsidR="0043344F" w:rsidRDefault="003462B8" w:rsidP="005E634B">
            <w:pPr>
              <w:pStyle w:val="ConsPlusNormal"/>
            </w:pPr>
            <w:r>
              <w:t>545</w:t>
            </w:r>
          </w:p>
        </w:tc>
        <w:tc>
          <w:tcPr>
            <w:tcW w:w="899" w:type="dxa"/>
          </w:tcPr>
          <w:p w:rsidR="0043344F" w:rsidRDefault="003462B8" w:rsidP="005E634B">
            <w:pPr>
              <w:pStyle w:val="ConsPlusNormal"/>
            </w:pPr>
            <w:r>
              <w:t>545</w:t>
            </w:r>
          </w:p>
        </w:tc>
        <w:tc>
          <w:tcPr>
            <w:tcW w:w="899" w:type="dxa"/>
          </w:tcPr>
          <w:p w:rsidR="0043344F" w:rsidRDefault="00426731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B51563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1563" w:rsidRPr="00F84191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B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оказываемых муниципальных услугах </w:t>
      </w:r>
    </w:p>
    <w:p w:rsidR="00B51563" w:rsidRPr="00F84191" w:rsidRDefault="00B51563" w:rsidP="009A372A">
      <w:pPr>
        <w:pStyle w:val="ConsPlusNonforma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1563" w:rsidRPr="00F84191" w:rsidRDefault="00AC1A3C" w:rsidP="009A372A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1A3C">
        <w:rPr>
          <w:noProof/>
        </w:rPr>
        <w:pict>
          <v:rect id="_x0000_s1063" style="position:absolute;left:0;text-align:left;margin-left:558pt;margin-top:3.75pt;width:135pt;height:45pt;z-index:251666944;visibility:visible" strokecolor="white">
            <v:textbox>
              <w:txbxContent>
                <w:p w:rsidR="00D611AF" w:rsidRPr="00DA48AC" w:rsidRDefault="00D611AF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_x0000_s1064" style="position:absolute;left:0;text-align:left;margin-left:702pt;margin-top:3.75pt;width:54pt;height:45pt;z-index:251665920;visibility:visible"/>
        </w:pict>
      </w:r>
      <w:r w:rsidR="00B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.Наименование муниципальной услуги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коррекционно-развивающая, </w:t>
      </w:r>
    </w:p>
    <w:p w:rsidR="00B51563" w:rsidRPr="00F84191" w:rsidRDefault="00B51563" w:rsidP="009A372A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компенсирующая и логопедическая помощь обучающимся</w:t>
      </w:r>
    </w:p>
    <w:p w:rsidR="00B51563" w:rsidRPr="00F84191" w:rsidRDefault="00B51563" w:rsidP="000B2E78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B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потребителей муниципальной услуги  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физические лица. 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17DD" w:rsidRDefault="00B51563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17DD"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="004617DD"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17DD"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:rsidTr="001C36D2">
        <w:tc>
          <w:tcPr>
            <w:tcW w:w="1502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rPr>
          <w:trHeight w:val="276"/>
        </w:trPr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  <w:vMerge/>
          </w:tcPr>
          <w:p w:rsidR="004617DD" w:rsidRPr="00DA48AC" w:rsidRDefault="004617DD" w:rsidP="001C36D2"/>
        </w:tc>
        <w:tc>
          <w:tcPr>
            <w:tcW w:w="1260" w:type="dxa"/>
            <w:vMerge/>
          </w:tcPr>
          <w:p w:rsidR="004617DD" w:rsidRPr="00DA48AC" w:rsidRDefault="004617DD" w:rsidP="001C36D2"/>
        </w:tc>
        <w:tc>
          <w:tcPr>
            <w:tcW w:w="561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617DD" w:rsidTr="001C36D2"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:rsidR="004617DD" w:rsidRPr="00DA48AC" w:rsidRDefault="004617DD" w:rsidP="001C36D2"/>
        </w:tc>
        <w:tc>
          <w:tcPr>
            <w:tcW w:w="993" w:type="dxa"/>
            <w:gridSpan w:val="2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c>
          <w:tcPr>
            <w:tcW w:w="1502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426731" w:rsidRPr="00C57FA6" w:rsidRDefault="00426731" w:rsidP="00426731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Коррекционно-развивающая, </w:t>
            </w:r>
          </w:p>
          <w:p w:rsidR="00426731" w:rsidRPr="00C57FA6" w:rsidRDefault="00426731" w:rsidP="00426731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компенсирующая и логопедическая помощь обучающимся</w:t>
            </w:r>
          </w:p>
          <w:p w:rsidR="00426731" w:rsidRPr="00C57FA6" w:rsidRDefault="00426731" w:rsidP="00426731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426731" w:rsidRPr="00C57FA6" w:rsidRDefault="00426731" w:rsidP="00426731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</w:tc>
        <w:tc>
          <w:tcPr>
            <w:tcW w:w="5613" w:type="dxa"/>
          </w:tcPr>
          <w:p w:rsidR="00426731" w:rsidRPr="00C57FA6" w:rsidRDefault="00426731" w:rsidP="00C1485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3 .Доля административно-управленческих и педагогических работников, имеющих высшую и первую квалификационные категории.</w:t>
            </w:r>
          </w:p>
        </w:tc>
        <w:tc>
          <w:tcPr>
            <w:tcW w:w="950" w:type="dxa"/>
          </w:tcPr>
          <w:p w:rsidR="00426731" w:rsidRPr="00C57FA6" w:rsidRDefault="00B1227B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:rsidR="00426731" w:rsidRPr="00C57FA6" w:rsidRDefault="00B1227B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Pr="00C57FA6" w:rsidRDefault="00426731" w:rsidP="00C1485C">
            <w:pPr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4. Полнота реализации программы «Коррекционная работа»:</w:t>
            </w:r>
          </w:p>
          <w:p w:rsidR="00426731" w:rsidRPr="00C57FA6" w:rsidRDefault="00426731" w:rsidP="00C1485C">
            <w:pPr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коррекционная помощь в овладении базовым содержанием обучения;</w:t>
            </w:r>
          </w:p>
          <w:p w:rsidR="00426731" w:rsidRPr="00C57FA6" w:rsidRDefault="00426731" w:rsidP="00C1485C">
            <w:pPr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коррекция нарушений устной речи;</w:t>
            </w:r>
          </w:p>
          <w:p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- коррекция и профилактика нарушений чтения и письма</w:t>
            </w:r>
          </w:p>
        </w:tc>
        <w:tc>
          <w:tcPr>
            <w:tcW w:w="950" w:type="dxa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5. Доля обучающихся, достигших планируемых результатов освоения программы «Коррекционная работа» в соответствии с требованиями к результатам освоения коррекционно-развивающей области адаптированной основной общеобразовательной программы для обучающихся с ОВЗ</w:t>
            </w:r>
          </w:p>
        </w:tc>
        <w:tc>
          <w:tcPr>
            <w:tcW w:w="950" w:type="dxa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6. Соответствие материально-технической базы требованиям к условиям реализации адаптированной основной общеобразовательной программы для обучающихся с ОВЗ</w:t>
            </w:r>
          </w:p>
        </w:tc>
        <w:tc>
          <w:tcPr>
            <w:tcW w:w="950" w:type="dxa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 обучающихся с ОВЗ.</w:t>
            </w:r>
          </w:p>
        </w:tc>
        <w:tc>
          <w:tcPr>
            <w:tcW w:w="950" w:type="dxa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3344F" w:rsidTr="001C36D2">
        <w:tc>
          <w:tcPr>
            <w:tcW w:w="1502" w:type="dxa"/>
          </w:tcPr>
          <w:p w:rsidR="0043344F" w:rsidRPr="00BD5AC7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3344F" w:rsidRPr="00BD5AC7" w:rsidRDefault="0043344F" w:rsidP="0043344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3344F" w:rsidRDefault="0043344F" w:rsidP="0043344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3344F" w:rsidRDefault="0043344F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43344F" w:rsidRPr="00C57FA6" w:rsidRDefault="009F2F28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43344F" w:rsidRPr="00C57FA6" w:rsidRDefault="0043344F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B51563" w:rsidRDefault="00B51563" w:rsidP="004617DD">
      <w:pPr>
        <w:pStyle w:val="ConsPlusNonforma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617DD" w:rsidRDefault="00071079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:rsidTr="001C36D2">
        <w:tc>
          <w:tcPr>
            <w:tcW w:w="134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:rsidTr="001C36D2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  <w:vMerge/>
          </w:tcPr>
          <w:p w:rsidR="004617DD" w:rsidRPr="00043468" w:rsidRDefault="004617DD" w:rsidP="001C36D2"/>
        </w:tc>
        <w:tc>
          <w:tcPr>
            <w:tcW w:w="1980" w:type="dxa"/>
            <w:vMerge/>
          </w:tcPr>
          <w:p w:rsidR="004617DD" w:rsidRPr="00043468" w:rsidRDefault="004617DD" w:rsidP="001C36D2"/>
        </w:tc>
        <w:tc>
          <w:tcPr>
            <w:tcW w:w="1446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21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</w:tcPr>
          <w:p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:rsidR="004617DD" w:rsidRPr="00043468" w:rsidRDefault="004617DD" w:rsidP="001C36D2"/>
        </w:tc>
        <w:tc>
          <w:tcPr>
            <w:tcW w:w="989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3" w:type="dxa"/>
            <w:vMerge/>
          </w:tcPr>
          <w:p w:rsidR="004617DD" w:rsidRPr="00043468" w:rsidRDefault="004617DD" w:rsidP="001C36D2"/>
        </w:tc>
      </w:tr>
      <w:tr w:rsidR="004617DD" w:rsidTr="001C36D2">
        <w:tc>
          <w:tcPr>
            <w:tcW w:w="134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3344F" w:rsidTr="001C36D2">
        <w:tc>
          <w:tcPr>
            <w:tcW w:w="1340" w:type="dxa"/>
          </w:tcPr>
          <w:p w:rsidR="0043344F" w:rsidRPr="00744E2A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43344F" w:rsidRPr="00C57FA6" w:rsidRDefault="0043344F" w:rsidP="005E63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Коррекционно-развивающая, </w:t>
            </w:r>
          </w:p>
          <w:p w:rsidR="0043344F" w:rsidRPr="00C57FA6" w:rsidRDefault="0043344F" w:rsidP="005E63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компенсирующая и логопедическая помощь обучающимся</w:t>
            </w:r>
          </w:p>
          <w:p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</w:tc>
        <w:tc>
          <w:tcPr>
            <w:tcW w:w="1446" w:type="dxa"/>
          </w:tcPr>
          <w:p w:rsidR="0043344F" w:rsidRPr="00894254" w:rsidRDefault="0043344F" w:rsidP="005E634B">
            <w:pPr>
              <w:pStyle w:val="ConsPlusNormal"/>
            </w:pPr>
            <w:r w:rsidRPr="00894254">
              <w:t>Число обучающихся</w:t>
            </w:r>
          </w:p>
        </w:tc>
        <w:tc>
          <w:tcPr>
            <w:tcW w:w="989" w:type="dxa"/>
          </w:tcPr>
          <w:p w:rsidR="0043344F" w:rsidRPr="00894254" w:rsidRDefault="0043344F" w:rsidP="005E634B">
            <w:pPr>
              <w:pStyle w:val="ConsPlusNormal"/>
            </w:pPr>
            <w:r w:rsidRPr="00894254">
              <w:t>чел.</w:t>
            </w:r>
          </w:p>
        </w:tc>
        <w:tc>
          <w:tcPr>
            <w:tcW w:w="571" w:type="dxa"/>
          </w:tcPr>
          <w:p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</w:tcPr>
          <w:p w:rsidR="0043344F" w:rsidRPr="00C57FA6" w:rsidRDefault="00426731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0B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</w:tcPr>
          <w:p w:rsidR="0043344F" w:rsidRPr="00C57FA6" w:rsidRDefault="00426731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0B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</w:tcPr>
          <w:p w:rsidR="0043344F" w:rsidRDefault="00426731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4617DD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1563" w:rsidRPr="00F84191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B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оказываемых муниципальных услугах </w:t>
      </w:r>
    </w:p>
    <w:p w:rsidR="00B51563" w:rsidRPr="00F84191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1563" w:rsidRPr="00F84191" w:rsidRDefault="00AC1A3C" w:rsidP="009A372A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1A3C">
        <w:rPr>
          <w:noProof/>
        </w:rPr>
        <w:pict>
          <v:rect id="_x0000_s1067" style="position:absolute;left:0;text-align:left;margin-left:558pt;margin-top:3.75pt;width:135pt;height:45pt;z-index:251668992;visibility:visible" strokecolor="white">
            <v:textbox>
              <w:txbxContent>
                <w:p w:rsidR="00D611AF" w:rsidRPr="00DA48AC" w:rsidRDefault="00D611AF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_x0000_s1068" style="position:absolute;left:0;text-align:left;margin-left:702pt;margin-top:3.75pt;width:54pt;height:45pt;z-index:251667968;visibility:visible"/>
        </w:pic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.Наименование муниципальной услуги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психолого-медико-педагогическое </w:t>
      </w:r>
    </w:p>
    <w:p w:rsidR="00B51563" w:rsidRPr="00F84191" w:rsidRDefault="00B51563" w:rsidP="009A372A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обследование детей</w:t>
      </w:r>
    </w:p>
    <w:p w:rsidR="00B51563" w:rsidRPr="00F84191" w:rsidRDefault="00B51563" w:rsidP="000B2E78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потребителей муниципальной услуги  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физические лица. 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17DD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7107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7107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:rsidTr="001C36D2">
        <w:tc>
          <w:tcPr>
            <w:tcW w:w="1502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rPr>
          <w:trHeight w:val="276"/>
        </w:trPr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  <w:vMerge/>
          </w:tcPr>
          <w:p w:rsidR="004617DD" w:rsidRPr="00DA48AC" w:rsidRDefault="004617DD" w:rsidP="001C36D2"/>
        </w:tc>
        <w:tc>
          <w:tcPr>
            <w:tcW w:w="1260" w:type="dxa"/>
            <w:vMerge/>
          </w:tcPr>
          <w:p w:rsidR="004617DD" w:rsidRPr="00DA48AC" w:rsidRDefault="004617DD" w:rsidP="001C36D2"/>
        </w:tc>
        <w:tc>
          <w:tcPr>
            <w:tcW w:w="561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617DD" w:rsidTr="001C36D2"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:rsidR="004617DD" w:rsidRPr="00DA48AC" w:rsidRDefault="004617DD" w:rsidP="001C36D2"/>
        </w:tc>
        <w:tc>
          <w:tcPr>
            <w:tcW w:w="993" w:type="dxa"/>
            <w:gridSpan w:val="2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C1485C" w:rsidTr="001C36D2">
        <w:tc>
          <w:tcPr>
            <w:tcW w:w="1502" w:type="dxa"/>
            <w:vMerge w:val="restart"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C1485C" w:rsidRPr="00C57FA6" w:rsidRDefault="00C1485C" w:rsidP="00426731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Психолого-медико-педагогическое </w:t>
            </w:r>
          </w:p>
          <w:p w:rsidR="00C1485C" w:rsidRPr="00C57FA6" w:rsidRDefault="00C1485C" w:rsidP="00426731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обследование детей</w:t>
            </w:r>
          </w:p>
          <w:p w:rsidR="00C1485C" w:rsidRPr="00C57FA6" w:rsidRDefault="00C1485C" w:rsidP="00426731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C1485C" w:rsidRPr="00C57FA6" w:rsidRDefault="00C1485C" w:rsidP="00426731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</w:tc>
        <w:tc>
          <w:tcPr>
            <w:tcW w:w="5613" w:type="dxa"/>
          </w:tcPr>
          <w:p w:rsidR="00C1485C" w:rsidRPr="00C57FA6" w:rsidRDefault="00C1485C" w:rsidP="00C1485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3 .Доля административно-управленческих и педагогических работников, имеющих высшую и первую квалификационные категории.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4. Полнота реализации программы «Коррекционная работа» в части проведения психолого-медико-педагогического обследования обучающихся:</w:t>
            </w:r>
          </w:p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мониторинг успешности в освоении АООП НОО;</w:t>
            </w:r>
          </w:p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определение особых образовательных потребностей обучающихся;</w:t>
            </w:r>
          </w:p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- мониторинг динамики развития.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5. Доля обучающихся, охваченных психолого-медико-</w:t>
            </w:r>
            <w:r w:rsidRPr="00C57FA6">
              <w:rPr>
                <w:color w:val="000000"/>
                <w:sz w:val="22"/>
                <w:szCs w:val="22"/>
              </w:rPr>
              <w:lastRenderedPageBreak/>
              <w:t>педагогическим обследованием, от числа обучающихся, нуждающихся в психолого-медико-педагогическом обследовании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6. Соответствие материально-технической базы требованиям к условиям реализации адаптированной основной общеобразовательной программы для обучающихся с ОВЗ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3344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3344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C1485C" w:rsidRPr="00C57FA6" w:rsidRDefault="00C1485C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4617DD" w:rsidRDefault="00C1485C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:rsidTr="001C36D2">
        <w:tc>
          <w:tcPr>
            <w:tcW w:w="134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:rsidTr="001C36D2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  <w:vMerge/>
          </w:tcPr>
          <w:p w:rsidR="004617DD" w:rsidRPr="00043468" w:rsidRDefault="004617DD" w:rsidP="001C36D2"/>
        </w:tc>
        <w:tc>
          <w:tcPr>
            <w:tcW w:w="1980" w:type="dxa"/>
            <w:vMerge/>
          </w:tcPr>
          <w:p w:rsidR="004617DD" w:rsidRPr="00043468" w:rsidRDefault="004617DD" w:rsidP="001C36D2"/>
        </w:tc>
        <w:tc>
          <w:tcPr>
            <w:tcW w:w="1446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22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</w:tcPr>
          <w:p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:rsidR="004617DD" w:rsidRPr="00043468" w:rsidRDefault="004617DD" w:rsidP="001C36D2"/>
        </w:tc>
        <w:tc>
          <w:tcPr>
            <w:tcW w:w="989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3" w:type="dxa"/>
            <w:vMerge/>
          </w:tcPr>
          <w:p w:rsidR="004617DD" w:rsidRPr="00043468" w:rsidRDefault="004617DD" w:rsidP="001C36D2"/>
        </w:tc>
      </w:tr>
      <w:tr w:rsidR="004617DD" w:rsidTr="001C36D2">
        <w:tc>
          <w:tcPr>
            <w:tcW w:w="134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3344F" w:rsidTr="001C36D2">
        <w:tc>
          <w:tcPr>
            <w:tcW w:w="1340" w:type="dxa"/>
          </w:tcPr>
          <w:p w:rsidR="0043344F" w:rsidRPr="00744E2A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43344F" w:rsidRPr="00987FFA" w:rsidRDefault="0043344F" w:rsidP="005E63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Психолого-медико-педагогическое </w:t>
            </w:r>
          </w:p>
          <w:p w:rsidR="0043344F" w:rsidRPr="00987FFA" w:rsidRDefault="0043344F" w:rsidP="005E63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обследование детей</w:t>
            </w:r>
          </w:p>
          <w:p w:rsidR="0043344F" w:rsidRPr="00987FFA" w:rsidRDefault="0043344F" w:rsidP="005E634B">
            <w:pPr>
              <w:pStyle w:val="ConsPlusNormal"/>
              <w:rPr>
                <w:color w:val="000000"/>
              </w:rPr>
            </w:pPr>
          </w:p>
        </w:tc>
        <w:tc>
          <w:tcPr>
            <w:tcW w:w="1980" w:type="dxa"/>
          </w:tcPr>
          <w:p w:rsidR="0043344F" w:rsidRPr="00987FFA" w:rsidRDefault="0043344F" w:rsidP="005E634B">
            <w:pPr>
              <w:pStyle w:val="ConsPlusNormal"/>
              <w:rPr>
                <w:color w:val="000000"/>
              </w:rPr>
            </w:pPr>
            <w:r w:rsidRPr="00987FFA">
              <w:rPr>
                <w:color w:val="000000"/>
              </w:rPr>
              <w:t>В организации, осуществляющей образовательную деятельность</w:t>
            </w:r>
          </w:p>
        </w:tc>
        <w:tc>
          <w:tcPr>
            <w:tcW w:w="1446" w:type="dxa"/>
          </w:tcPr>
          <w:p w:rsidR="0043344F" w:rsidRPr="00987FFA" w:rsidRDefault="0043344F" w:rsidP="005E634B">
            <w:pPr>
              <w:pStyle w:val="ConsPlusNormal"/>
              <w:rPr>
                <w:color w:val="000000"/>
              </w:rPr>
            </w:pPr>
            <w:r w:rsidRPr="00894254">
              <w:t>Число обучающихся</w:t>
            </w:r>
          </w:p>
        </w:tc>
        <w:tc>
          <w:tcPr>
            <w:tcW w:w="989" w:type="dxa"/>
          </w:tcPr>
          <w:p w:rsidR="0043344F" w:rsidRPr="00987FFA" w:rsidRDefault="0043344F" w:rsidP="005E634B">
            <w:pPr>
              <w:pStyle w:val="ConsPlusNormal"/>
              <w:rPr>
                <w:color w:val="000000"/>
              </w:rPr>
            </w:pPr>
            <w:r w:rsidRPr="00987FFA">
              <w:rPr>
                <w:color w:val="000000"/>
              </w:rPr>
              <w:t>чел.</w:t>
            </w:r>
          </w:p>
        </w:tc>
        <w:tc>
          <w:tcPr>
            <w:tcW w:w="571" w:type="dxa"/>
          </w:tcPr>
          <w:p w:rsidR="0043344F" w:rsidRPr="00987FFA" w:rsidRDefault="0043344F" w:rsidP="005E634B">
            <w:pPr>
              <w:pStyle w:val="ConsPlusNormal"/>
              <w:rPr>
                <w:color w:val="000000"/>
              </w:rPr>
            </w:pPr>
          </w:p>
        </w:tc>
        <w:tc>
          <w:tcPr>
            <w:tcW w:w="899" w:type="dxa"/>
          </w:tcPr>
          <w:p w:rsidR="0043344F" w:rsidRPr="00987FFA" w:rsidRDefault="00AC0B96" w:rsidP="005E634B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99" w:type="dxa"/>
          </w:tcPr>
          <w:p w:rsidR="0043344F" w:rsidRPr="00987FFA" w:rsidRDefault="00AC0B96" w:rsidP="005E634B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99" w:type="dxa"/>
          </w:tcPr>
          <w:p w:rsidR="0043344F" w:rsidRDefault="00426731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4617DD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1563" w:rsidRPr="00F84191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оказываемых муниципальных услугах </w:t>
      </w:r>
    </w:p>
    <w:p w:rsidR="00B51563" w:rsidRPr="00F84191" w:rsidRDefault="00B51563" w:rsidP="009A372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1563" w:rsidRPr="00F84191" w:rsidRDefault="00AC1A3C" w:rsidP="00EA5009">
      <w:pPr>
        <w:pStyle w:val="ConsPlusNonformat"/>
        <w:ind w:left="360" w:right="516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1A3C">
        <w:rPr>
          <w:noProof/>
        </w:rPr>
        <w:pict>
          <v:rect id="_x0000_s1071" style="position:absolute;left:0;text-align:left;margin-left:558pt;margin-top:3.75pt;width:135pt;height:45pt;z-index:251671040;visibility:visible" strokecolor="white">
            <v:textbox>
              <w:txbxContent>
                <w:p w:rsidR="00D611AF" w:rsidRPr="00DA48AC" w:rsidRDefault="00D611AF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_x0000_s1072" style="position:absolute;left:0;text-align:left;margin-left:702pt;margin-top:3.75pt;width:54pt;height:45pt;z-index:251670016;visibility:visible"/>
        </w:pic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.Наименование муниципальной услуги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психолого</w:t>
      </w:r>
      <w:proofErr w:type="spellEnd"/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–педагогическое консультирование обучающихся, их родителей (законных представителей), педагогических работников;</w:t>
      </w:r>
      <w:r w:rsidR="00B51563" w:rsidRPr="00F84191">
        <w:rPr>
          <w:color w:val="000000"/>
          <w:sz w:val="24"/>
          <w:szCs w:val="24"/>
        </w:rPr>
        <w:t xml:space="preserve">                                                                        </w:t>
      </w:r>
    </w:p>
    <w:p w:rsidR="00B51563" w:rsidRPr="00F84191" w:rsidRDefault="00C1485C" w:rsidP="009A372A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потребителей муниципальной услуги 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физические лица,</w:t>
      </w:r>
    </w:p>
    <w:p w:rsidR="00B51563" w:rsidRPr="00F84191" w:rsidRDefault="00B51563" w:rsidP="009A372A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физические лица с ограниченными возможностями здоровья. 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17DD" w:rsidRDefault="00B51563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17DD"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="004617DD"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17DD"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:rsidTr="001C36D2">
        <w:tc>
          <w:tcPr>
            <w:tcW w:w="1502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rPr>
          <w:trHeight w:val="276"/>
        </w:trPr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  <w:vMerge/>
          </w:tcPr>
          <w:p w:rsidR="004617DD" w:rsidRPr="00DA48AC" w:rsidRDefault="004617DD" w:rsidP="001C36D2"/>
        </w:tc>
        <w:tc>
          <w:tcPr>
            <w:tcW w:w="1260" w:type="dxa"/>
            <w:vMerge/>
          </w:tcPr>
          <w:p w:rsidR="004617DD" w:rsidRPr="00DA48AC" w:rsidRDefault="004617DD" w:rsidP="001C36D2"/>
        </w:tc>
        <w:tc>
          <w:tcPr>
            <w:tcW w:w="561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617DD" w:rsidTr="001C36D2"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:rsidR="004617DD" w:rsidRPr="00DA48AC" w:rsidRDefault="004617DD" w:rsidP="001C36D2"/>
        </w:tc>
        <w:tc>
          <w:tcPr>
            <w:tcW w:w="993" w:type="dxa"/>
            <w:gridSpan w:val="2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c>
          <w:tcPr>
            <w:tcW w:w="1502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1485C" w:rsidTr="001C36D2">
        <w:tc>
          <w:tcPr>
            <w:tcW w:w="1502" w:type="dxa"/>
            <w:vMerge w:val="restart"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C1485C" w:rsidRPr="00C57FA6" w:rsidRDefault="00C1485C" w:rsidP="00426731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57FA6">
              <w:rPr>
                <w:b/>
                <w:bCs/>
                <w:color w:val="000000"/>
                <w:sz w:val="22"/>
                <w:szCs w:val="22"/>
              </w:rPr>
              <w:t>Психолого</w:t>
            </w:r>
            <w:proofErr w:type="spellEnd"/>
            <w:r w:rsidRPr="00C57FA6">
              <w:rPr>
                <w:b/>
                <w:bCs/>
                <w:color w:val="000000"/>
                <w:sz w:val="22"/>
                <w:szCs w:val="22"/>
              </w:rPr>
              <w:t xml:space="preserve"> –педагогическое </w:t>
            </w:r>
            <w:r w:rsidRPr="00C57FA6">
              <w:rPr>
                <w:b/>
                <w:bCs/>
                <w:color w:val="000000"/>
                <w:sz w:val="22"/>
                <w:szCs w:val="22"/>
              </w:rPr>
              <w:lastRenderedPageBreak/>
              <w:t>консультирование обучающихся, их родителей (законных представителей), педагогических работников</w:t>
            </w:r>
            <w:r w:rsidRPr="00C57FA6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260" w:type="dxa"/>
            <w:vMerge w:val="restart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lastRenderedPageBreak/>
              <w:t>В организаци</w:t>
            </w:r>
            <w:r w:rsidRPr="00C57FA6">
              <w:rPr>
                <w:color w:val="000000"/>
                <w:sz w:val="22"/>
                <w:szCs w:val="22"/>
              </w:rPr>
              <w:lastRenderedPageBreak/>
              <w:t>и, осуществляющей образовательную деятельность</w:t>
            </w:r>
          </w:p>
        </w:tc>
        <w:tc>
          <w:tcPr>
            <w:tcW w:w="5613" w:type="dxa"/>
          </w:tcPr>
          <w:p w:rsidR="00C1485C" w:rsidRPr="00C57FA6" w:rsidRDefault="00C1485C" w:rsidP="00C1485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3 .Доля административно-управленческих и педагогических работников, имеющих высшую и первую квалификационные категории.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4. Полнота реализации программы «Коррекционная работа» в части проведения психолого-педагогического консультирования обучающихся по выявленным проблемам в:</w:t>
            </w:r>
          </w:p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освоении ООП;</w:t>
            </w:r>
          </w:p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развитии;</w:t>
            </w:r>
          </w:p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- социальной адаптации.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5. Полнота оказания консультативной помощи родителям (законным представителям) детей, испытывающих трудности в:</w:t>
            </w:r>
          </w:p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освоении ООП;</w:t>
            </w:r>
          </w:p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развитии;</w:t>
            </w:r>
          </w:p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- социальной адаптации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6. Полнота оказания консультативной помощи педагогическим работникам, обучающим детей, испытывающих трудности в:</w:t>
            </w:r>
          </w:p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освоении ООП;</w:t>
            </w:r>
          </w:p>
          <w:p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развитии;</w:t>
            </w:r>
          </w:p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- социальной адаптации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:rsidTr="001C36D2">
        <w:tc>
          <w:tcPr>
            <w:tcW w:w="1502" w:type="dxa"/>
            <w:vMerge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C1485C" w:rsidRPr="00C57FA6" w:rsidRDefault="00C1485C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C1485C" w:rsidRPr="00C57FA6" w:rsidRDefault="00C1485C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B51563" w:rsidRPr="00F84191" w:rsidRDefault="00B51563" w:rsidP="009A372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912" w:rsidRDefault="00611912" w:rsidP="00EA500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7DD" w:rsidRDefault="00C1485C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:rsidTr="001C36D2">
        <w:tc>
          <w:tcPr>
            <w:tcW w:w="134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:rsidTr="001C36D2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  <w:vMerge/>
          </w:tcPr>
          <w:p w:rsidR="004617DD" w:rsidRPr="00043468" w:rsidRDefault="004617DD" w:rsidP="001C36D2"/>
        </w:tc>
        <w:tc>
          <w:tcPr>
            <w:tcW w:w="1980" w:type="dxa"/>
            <w:vMerge/>
          </w:tcPr>
          <w:p w:rsidR="004617DD" w:rsidRPr="00043468" w:rsidRDefault="004617DD" w:rsidP="001C36D2"/>
        </w:tc>
        <w:tc>
          <w:tcPr>
            <w:tcW w:w="1446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23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</w:tcPr>
          <w:p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:rsidR="004617DD" w:rsidRPr="00043468" w:rsidRDefault="004617DD" w:rsidP="001C36D2"/>
        </w:tc>
        <w:tc>
          <w:tcPr>
            <w:tcW w:w="989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3" w:type="dxa"/>
            <w:vMerge/>
          </w:tcPr>
          <w:p w:rsidR="004617DD" w:rsidRPr="00043468" w:rsidRDefault="004617DD" w:rsidP="001C36D2"/>
        </w:tc>
      </w:tr>
      <w:tr w:rsidR="004617DD" w:rsidTr="001C36D2">
        <w:tc>
          <w:tcPr>
            <w:tcW w:w="134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3344F" w:rsidTr="001C36D2">
        <w:tc>
          <w:tcPr>
            <w:tcW w:w="1340" w:type="dxa"/>
          </w:tcPr>
          <w:p w:rsidR="0043344F" w:rsidRPr="00744E2A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b/>
                <w:bCs/>
                <w:color w:val="000000"/>
                <w:sz w:val="22"/>
                <w:szCs w:val="22"/>
              </w:rPr>
              <w:t>Психолого-педагогическое консультирование обучающихся, их родителей (законных представителей), педагогических работников</w:t>
            </w:r>
            <w:r w:rsidRPr="00C57FA6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980" w:type="dxa"/>
          </w:tcPr>
          <w:p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</w:tc>
        <w:tc>
          <w:tcPr>
            <w:tcW w:w="1446" w:type="dxa"/>
          </w:tcPr>
          <w:p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</w:tcPr>
          <w:p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</w:tcPr>
          <w:p w:rsidR="0043344F" w:rsidRPr="00C57FA6" w:rsidRDefault="00AC0B96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99" w:type="dxa"/>
          </w:tcPr>
          <w:p w:rsidR="0043344F" w:rsidRPr="00C57FA6" w:rsidRDefault="00AC0B96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99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611912" w:rsidRDefault="00611912" w:rsidP="00EA500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1563" w:rsidRPr="00F84191" w:rsidRDefault="00B51563" w:rsidP="00EA500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оказываемых муниципальных услугах </w:t>
      </w:r>
    </w:p>
    <w:p w:rsidR="00B51563" w:rsidRPr="00F84191" w:rsidRDefault="00B51563" w:rsidP="00AD1EDE">
      <w:pPr>
        <w:pStyle w:val="ConsPlusNonformat"/>
        <w:jc w:val="both"/>
        <w:rPr>
          <w:rFonts w:cs="Times New Roman"/>
          <w:color w:val="000000"/>
        </w:rPr>
      </w:pPr>
    </w:p>
    <w:p w:rsidR="00B51563" w:rsidRPr="00F84191" w:rsidRDefault="00AC1A3C" w:rsidP="00EA5009">
      <w:pPr>
        <w:pStyle w:val="ConsPlusNonformat"/>
        <w:ind w:left="360" w:right="516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1A3C">
        <w:rPr>
          <w:noProof/>
        </w:rPr>
        <w:pict>
          <v:rect id="_x0000_s1075" style="position:absolute;left:0;text-align:left;margin-left:558pt;margin-top:3.75pt;width:135pt;height:45pt;z-index:251673088;visibility:visible" strokecolor="white">
            <v:textbox>
              <w:txbxContent>
                <w:p w:rsidR="00D611AF" w:rsidRPr="00DA48AC" w:rsidRDefault="00D611AF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_x0000_s1076" style="position:absolute;left:0;text-align:left;margin-left:702pt;margin-top:3.75pt;width:54pt;height:45pt;z-index:251672064;visibility:visible"/>
        </w:pic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.Наименование муниципальной услуги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реализация адаптированных основных общеобразовательных программ начального общего образования для лиц, зачисленных на обучение с 01 сентября 2016 года</w:t>
      </w:r>
      <w:r w:rsidR="00B51563" w:rsidRPr="00F84191">
        <w:rPr>
          <w:color w:val="000000"/>
          <w:sz w:val="24"/>
          <w:szCs w:val="24"/>
        </w:rPr>
        <w:t xml:space="preserve">                                                                        </w:t>
      </w:r>
    </w:p>
    <w:p w:rsidR="00B51563" w:rsidRPr="00F84191" w:rsidRDefault="00C1485C" w:rsidP="00EA5009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потребителей муниципальной услуги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физические лица с ограниченными </w:t>
      </w:r>
    </w:p>
    <w:p w:rsidR="00B51563" w:rsidRPr="00F84191" w:rsidRDefault="00B51563" w:rsidP="00EA5009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возможностями здоровья. 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17DD" w:rsidRDefault="00B51563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17DD"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="004617DD"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17DD"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:rsidTr="001C36D2">
        <w:tc>
          <w:tcPr>
            <w:tcW w:w="1502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rPr>
          <w:trHeight w:val="276"/>
        </w:trPr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  <w:vMerge/>
          </w:tcPr>
          <w:p w:rsidR="004617DD" w:rsidRPr="00DA48AC" w:rsidRDefault="004617DD" w:rsidP="001C36D2"/>
        </w:tc>
        <w:tc>
          <w:tcPr>
            <w:tcW w:w="1260" w:type="dxa"/>
            <w:vMerge/>
          </w:tcPr>
          <w:p w:rsidR="004617DD" w:rsidRPr="00DA48AC" w:rsidRDefault="004617DD" w:rsidP="001C36D2"/>
        </w:tc>
        <w:tc>
          <w:tcPr>
            <w:tcW w:w="561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617DD" w:rsidTr="001C36D2">
        <w:tc>
          <w:tcPr>
            <w:tcW w:w="1502" w:type="dxa"/>
            <w:vMerge/>
          </w:tcPr>
          <w:p w:rsidR="004617DD" w:rsidRDefault="004617DD" w:rsidP="001C36D2"/>
        </w:tc>
        <w:tc>
          <w:tcPr>
            <w:tcW w:w="2520" w:type="dxa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:rsidR="004617DD" w:rsidRPr="00DA48AC" w:rsidRDefault="004617DD" w:rsidP="001C36D2"/>
        </w:tc>
        <w:tc>
          <w:tcPr>
            <w:tcW w:w="993" w:type="dxa"/>
            <w:gridSpan w:val="2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c>
          <w:tcPr>
            <w:tcW w:w="1502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26731" w:rsidTr="001C36D2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Адаптированная основная общеобразовательная программа начального общего образования начального общего образования</w:t>
            </w:r>
          </w:p>
        </w:tc>
        <w:tc>
          <w:tcPr>
            <w:tcW w:w="1260" w:type="dxa"/>
            <w:vMerge w:val="restart"/>
          </w:tcPr>
          <w:p w:rsidR="00426731" w:rsidRDefault="00426731" w:rsidP="004267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Очная, на дому</w:t>
            </w:r>
          </w:p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13" w:type="dxa"/>
          </w:tcPr>
          <w:p w:rsidR="00426731" w:rsidRDefault="00426731" w:rsidP="0042673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5E634B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5E634B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3.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426731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:rsidR="00426731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5E634B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C14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Полнота реализации адаптированной основной общеобразовательной программы начального общего образования:</w:t>
            </w:r>
          </w:p>
          <w:p w:rsidR="00426731" w:rsidRDefault="00426731" w:rsidP="00C14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выполнение учебного плана учреждения;</w:t>
            </w:r>
          </w:p>
          <w:p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5E634B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5. Доля обучающихся, достигших планируемых достижений предметных и метапредметных результатов и результатов освоения программы коррекционной работы при реализации адаптированной основной общеобразовательной программы начального общего образования</w:t>
            </w:r>
          </w:p>
        </w:tc>
        <w:tc>
          <w:tcPr>
            <w:tcW w:w="950" w:type="dxa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5E634B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адаптированной основной общеобразовательной программы начального общего образования:</w:t>
            </w:r>
          </w:p>
        </w:tc>
        <w:tc>
          <w:tcPr>
            <w:tcW w:w="950" w:type="dxa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:rsidTr="005E634B">
        <w:tc>
          <w:tcPr>
            <w:tcW w:w="1502" w:type="dxa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C67BB" w:rsidTr="005E634B">
        <w:tc>
          <w:tcPr>
            <w:tcW w:w="1502" w:type="dxa"/>
          </w:tcPr>
          <w:p w:rsidR="005C67BB" w:rsidRPr="00BD5AC7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5C67BB" w:rsidRPr="00BD5AC7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5C67BB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5C67BB" w:rsidRDefault="005C67BB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5C67BB" w:rsidRDefault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5C67BB" w:rsidRDefault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5C67BB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5C67BB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5C67BB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611912" w:rsidRDefault="00611912" w:rsidP="004617DD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1912" w:rsidRPr="009F4DF8" w:rsidRDefault="00611912" w:rsidP="00611912">
      <w:pPr>
        <w:pStyle w:val="ConsPlusNonformat"/>
        <w:jc w:val="both"/>
        <w:rPr>
          <w:color w:val="FF0000"/>
        </w:rPr>
      </w:pPr>
    </w:p>
    <w:p w:rsidR="004617DD" w:rsidRDefault="00C1485C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:rsidTr="001C36D2">
        <w:tc>
          <w:tcPr>
            <w:tcW w:w="134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:rsidTr="004F2033">
        <w:trPr>
          <w:trHeight w:val="81"/>
        </w:trPr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  <w:vMerge/>
          </w:tcPr>
          <w:p w:rsidR="004617DD" w:rsidRPr="00043468" w:rsidRDefault="004617DD" w:rsidP="001C36D2"/>
        </w:tc>
        <w:tc>
          <w:tcPr>
            <w:tcW w:w="1980" w:type="dxa"/>
            <w:vMerge/>
          </w:tcPr>
          <w:p w:rsidR="004617DD" w:rsidRPr="00043468" w:rsidRDefault="004617DD" w:rsidP="001C36D2"/>
        </w:tc>
        <w:tc>
          <w:tcPr>
            <w:tcW w:w="1446" w:type="dxa"/>
            <w:vMerge w:val="restart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</w:t>
            </w:r>
            <w:r w:rsidRPr="00043468">
              <w:rPr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1560" w:type="dxa"/>
            <w:gridSpan w:val="2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lastRenderedPageBreak/>
              <w:t xml:space="preserve">единица измерения по </w:t>
            </w:r>
            <w:hyperlink r:id="rId24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Утверждено в </w:t>
            </w:r>
            <w:r>
              <w:rPr>
                <w:sz w:val="22"/>
                <w:szCs w:val="22"/>
              </w:rPr>
              <w:lastRenderedPageBreak/>
              <w:t>муниципальном задании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Исполнено на </w:t>
            </w:r>
            <w:r>
              <w:rPr>
                <w:sz w:val="22"/>
                <w:szCs w:val="22"/>
              </w:rPr>
              <w:lastRenderedPageBreak/>
              <w:t>отчетную дату</w:t>
            </w:r>
          </w:p>
        </w:tc>
        <w:tc>
          <w:tcPr>
            <w:tcW w:w="899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Допустимое </w:t>
            </w:r>
            <w:r>
              <w:rPr>
                <w:sz w:val="22"/>
                <w:szCs w:val="22"/>
              </w:rPr>
              <w:lastRenderedPageBreak/>
              <w:t>(возможное) отклонение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Отклонение, </w:t>
            </w:r>
            <w:r>
              <w:rPr>
                <w:sz w:val="22"/>
                <w:szCs w:val="22"/>
              </w:rPr>
              <w:lastRenderedPageBreak/>
              <w:t>превышающее допустимое</w:t>
            </w:r>
          </w:p>
        </w:tc>
        <w:tc>
          <w:tcPr>
            <w:tcW w:w="900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Причина </w:t>
            </w:r>
            <w:r>
              <w:rPr>
                <w:sz w:val="22"/>
                <w:szCs w:val="22"/>
              </w:rPr>
              <w:lastRenderedPageBreak/>
              <w:t>отклонения</w:t>
            </w:r>
          </w:p>
        </w:tc>
        <w:tc>
          <w:tcPr>
            <w:tcW w:w="903" w:type="dxa"/>
            <w:vMerge w:val="restart"/>
          </w:tcPr>
          <w:p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:rsidTr="001C36D2">
        <w:tc>
          <w:tcPr>
            <w:tcW w:w="1340" w:type="dxa"/>
            <w:vMerge/>
          </w:tcPr>
          <w:p w:rsidR="004617DD" w:rsidRPr="00043468" w:rsidRDefault="004617DD" w:rsidP="001C36D2"/>
        </w:tc>
        <w:tc>
          <w:tcPr>
            <w:tcW w:w="3400" w:type="dxa"/>
          </w:tcPr>
          <w:p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:rsidR="004617DD" w:rsidRPr="00043468" w:rsidRDefault="004617DD" w:rsidP="001C36D2"/>
        </w:tc>
        <w:tc>
          <w:tcPr>
            <w:tcW w:w="989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899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0" w:type="dxa"/>
            <w:vMerge/>
          </w:tcPr>
          <w:p w:rsidR="004617DD" w:rsidRPr="00043468" w:rsidRDefault="004617DD" w:rsidP="001C36D2"/>
        </w:tc>
        <w:tc>
          <w:tcPr>
            <w:tcW w:w="903" w:type="dxa"/>
            <w:vMerge/>
          </w:tcPr>
          <w:p w:rsidR="004617DD" w:rsidRPr="00043468" w:rsidRDefault="004617DD" w:rsidP="001C36D2"/>
        </w:tc>
      </w:tr>
      <w:tr w:rsidR="004617DD" w:rsidTr="001C36D2">
        <w:tc>
          <w:tcPr>
            <w:tcW w:w="134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C67BB" w:rsidTr="001C36D2">
        <w:tc>
          <w:tcPr>
            <w:tcW w:w="1340" w:type="dxa"/>
          </w:tcPr>
          <w:p w:rsidR="005C67BB" w:rsidRPr="00744E2A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980" w:type="dxa"/>
          </w:tcPr>
          <w:p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Очная/</w:t>
            </w:r>
          </w:p>
          <w:p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дому</w:t>
            </w:r>
          </w:p>
        </w:tc>
        <w:tc>
          <w:tcPr>
            <w:tcW w:w="1446" w:type="dxa"/>
          </w:tcPr>
          <w:p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обучающихся</w:t>
            </w:r>
          </w:p>
        </w:tc>
        <w:tc>
          <w:tcPr>
            <w:tcW w:w="989" w:type="dxa"/>
          </w:tcPr>
          <w:p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</w:tcPr>
          <w:p w:rsidR="005C67BB" w:rsidRDefault="004360A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99" w:type="dxa"/>
          </w:tcPr>
          <w:p w:rsidR="005C67BB" w:rsidRDefault="004360A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81C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9" w:type="dxa"/>
          </w:tcPr>
          <w:p w:rsidR="005C67BB" w:rsidRDefault="00426731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:rsidR="005C67BB" w:rsidRPr="005C67BB" w:rsidRDefault="00D611AF" w:rsidP="005C67B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5C67BB" w:rsidRDefault="00D611A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Зачислены</w:t>
            </w:r>
            <w:proofErr w:type="gramEnd"/>
            <w:r>
              <w:rPr>
                <w:sz w:val="18"/>
                <w:szCs w:val="18"/>
              </w:rPr>
              <w:t xml:space="preserve">  по заключению ТПМПК</w:t>
            </w:r>
          </w:p>
        </w:tc>
        <w:tc>
          <w:tcPr>
            <w:tcW w:w="903" w:type="dxa"/>
          </w:tcPr>
          <w:p w:rsidR="005C67BB" w:rsidRDefault="005C67BB" w:rsidP="005C67B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4F2033" w:rsidRDefault="004F2033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437" w:rsidRPr="00F84191" w:rsidRDefault="00AD2437" w:rsidP="00AD2437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оказываемых муниципальных услугах </w:t>
      </w:r>
    </w:p>
    <w:p w:rsidR="00AD2437" w:rsidRPr="00F84191" w:rsidRDefault="00AD2437" w:rsidP="00AD2437">
      <w:pPr>
        <w:pStyle w:val="ConsPlusNonformat"/>
        <w:jc w:val="both"/>
        <w:rPr>
          <w:rFonts w:cs="Times New Roman"/>
          <w:color w:val="000000"/>
        </w:rPr>
      </w:pPr>
    </w:p>
    <w:p w:rsidR="00AD2437" w:rsidRPr="00F84191" w:rsidRDefault="00AC1A3C" w:rsidP="00AD2437">
      <w:pPr>
        <w:pStyle w:val="ConsPlusNonformat"/>
        <w:ind w:left="360" w:right="516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1A3C">
        <w:rPr>
          <w:noProof/>
        </w:rPr>
        <w:pict>
          <v:rect id="_x0000_s1084" style="position:absolute;left:0;text-align:left;margin-left:558pt;margin-top:3.75pt;width:135pt;height:45pt;z-index:251680256;visibility:visible" strokecolor="white">
            <v:textbox>
              <w:txbxContent>
                <w:p w:rsidR="00D611AF" w:rsidRPr="00DA48AC" w:rsidRDefault="00D611AF" w:rsidP="00AD2437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 w:rsidRPr="00AC1A3C">
        <w:rPr>
          <w:noProof/>
        </w:rPr>
        <w:pict>
          <v:rect id="_x0000_s1083" style="position:absolute;left:0;text-align:left;margin-left:702pt;margin-top:3.75pt;width:54pt;height:45pt;z-index:251679232;visibility:visible"/>
        </w:pict>
      </w:r>
      <w:r w:rsidR="00AD2437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2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D2437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AD2437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.Наименование муниципальной услуги </w:t>
      </w:r>
      <w:r w:rsidR="00AD2437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реализация адаптированных основных общеобразовательных программ </w:t>
      </w:r>
      <w:r w:rsidR="00AD2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основного </w:t>
      </w:r>
      <w:r w:rsidR="00AD2437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для лиц, зачисленных на обучение с 01 сентября 2016 года</w:t>
      </w:r>
      <w:r w:rsidR="00AD2437" w:rsidRPr="00F84191">
        <w:rPr>
          <w:color w:val="000000"/>
          <w:sz w:val="24"/>
          <w:szCs w:val="24"/>
        </w:rPr>
        <w:t xml:space="preserve">                                                                        </w:t>
      </w:r>
    </w:p>
    <w:p w:rsidR="00AD2437" w:rsidRPr="00F84191" w:rsidRDefault="00AD2437" w:rsidP="00AD2437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потребителей муниципальной услуги 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физические лица с ограниченными </w:t>
      </w:r>
    </w:p>
    <w:p w:rsidR="00AD2437" w:rsidRPr="00F84191" w:rsidRDefault="00AD2437" w:rsidP="00AD2437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возможностями здоровья. 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2437" w:rsidRDefault="00AD2437" w:rsidP="00AD2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:rsidR="00AD2437" w:rsidRPr="00894254" w:rsidRDefault="00AD2437" w:rsidP="00AD2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:rsidR="00AD2437" w:rsidRPr="00894254" w:rsidRDefault="00AD2437" w:rsidP="00AD2437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D2437" w:rsidRDefault="00AD2437" w:rsidP="00AD2437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AD2437" w:rsidTr="00C923B7">
        <w:tc>
          <w:tcPr>
            <w:tcW w:w="1502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2437" w:rsidTr="00C923B7">
        <w:trPr>
          <w:trHeight w:val="276"/>
        </w:trPr>
        <w:tc>
          <w:tcPr>
            <w:tcW w:w="1502" w:type="dxa"/>
            <w:vMerge/>
          </w:tcPr>
          <w:p w:rsidR="00AD2437" w:rsidRDefault="00AD2437" w:rsidP="00C923B7"/>
        </w:tc>
        <w:tc>
          <w:tcPr>
            <w:tcW w:w="2520" w:type="dxa"/>
            <w:vMerge/>
          </w:tcPr>
          <w:p w:rsidR="00AD2437" w:rsidRPr="00DA48AC" w:rsidRDefault="00AD2437" w:rsidP="00C923B7"/>
        </w:tc>
        <w:tc>
          <w:tcPr>
            <w:tcW w:w="1260" w:type="dxa"/>
            <w:vMerge/>
          </w:tcPr>
          <w:p w:rsidR="00AD2437" w:rsidRPr="00DA48AC" w:rsidRDefault="00AD2437" w:rsidP="00C923B7"/>
        </w:tc>
        <w:tc>
          <w:tcPr>
            <w:tcW w:w="5613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AD2437" w:rsidTr="00C923B7">
        <w:tc>
          <w:tcPr>
            <w:tcW w:w="1502" w:type="dxa"/>
            <w:vMerge/>
          </w:tcPr>
          <w:p w:rsidR="00AD2437" w:rsidRDefault="00AD2437" w:rsidP="00C923B7"/>
        </w:tc>
        <w:tc>
          <w:tcPr>
            <w:tcW w:w="2520" w:type="dxa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:rsidR="00AD2437" w:rsidRPr="009B78FD" w:rsidRDefault="00AD2437" w:rsidP="00C923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2437" w:rsidRPr="009B78FD" w:rsidRDefault="00AD2437" w:rsidP="00C92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:rsidR="00AD2437" w:rsidRPr="009B78FD" w:rsidRDefault="00AD2437" w:rsidP="00C92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5613" w:type="dxa"/>
            <w:vMerge/>
          </w:tcPr>
          <w:p w:rsidR="00AD2437" w:rsidRPr="00DA48AC" w:rsidRDefault="00AD2437" w:rsidP="00C923B7"/>
        </w:tc>
        <w:tc>
          <w:tcPr>
            <w:tcW w:w="993" w:type="dxa"/>
            <w:gridSpan w:val="2"/>
            <w:vMerge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2437" w:rsidTr="00C923B7">
        <w:tc>
          <w:tcPr>
            <w:tcW w:w="1502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20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D2437" w:rsidTr="00C923B7">
        <w:tc>
          <w:tcPr>
            <w:tcW w:w="1502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Адаптированная основная общеобразовательная программа основного  общего образования начального общего образования</w:t>
            </w:r>
          </w:p>
        </w:tc>
        <w:tc>
          <w:tcPr>
            <w:tcW w:w="1260" w:type="dxa"/>
            <w:vMerge w:val="restart"/>
          </w:tcPr>
          <w:p w:rsidR="00AD2437" w:rsidRDefault="00AD2437" w:rsidP="00C923B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Очная, на дому</w:t>
            </w:r>
          </w:p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13" w:type="dxa"/>
          </w:tcPr>
          <w:p w:rsidR="00AD2437" w:rsidRDefault="00AD2437" w:rsidP="00C923B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:rsidTr="00C923B7">
        <w:tc>
          <w:tcPr>
            <w:tcW w:w="1502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:rsidTr="00C923B7">
        <w:tc>
          <w:tcPr>
            <w:tcW w:w="1502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3.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:rsidR="00AD2437" w:rsidRDefault="00C1485C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:rsidR="00AD2437" w:rsidRDefault="00C1485C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:rsidTr="00C923B7">
        <w:tc>
          <w:tcPr>
            <w:tcW w:w="1502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AD2437" w:rsidRDefault="00AD2437" w:rsidP="00C923B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Полнота реализации адаптированной основной общеобразовательной программы начального общего образования:</w:t>
            </w:r>
          </w:p>
          <w:p w:rsidR="00AD2437" w:rsidRDefault="00AD2437" w:rsidP="00C923B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выполнение учебного плана учреждения;</w:t>
            </w:r>
          </w:p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:rsidTr="00C923B7">
        <w:tc>
          <w:tcPr>
            <w:tcW w:w="1502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5. Доля обучающихся, достигших планируемых достижений предметных и метапредметных результатов и результатов освоения программы коррекционной работы при реализации адаптированной основной общеобразовательной программы начального общего образования</w:t>
            </w:r>
          </w:p>
        </w:tc>
        <w:tc>
          <w:tcPr>
            <w:tcW w:w="950" w:type="dxa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:rsidTr="00C923B7">
        <w:tc>
          <w:tcPr>
            <w:tcW w:w="1502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адаптированной основной общеобразовательной программы начального общего образования:</w:t>
            </w:r>
          </w:p>
        </w:tc>
        <w:tc>
          <w:tcPr>
            <w:tcW w:w="950" w:type="dxa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:rsidTr="00C923B7">
        <w:tc>
          <w:tcPr>
            <w:tcW w:w="1502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7. Доля своевременно устраненных общеобразовательным учреждением нарушений, </w:t>
            </w:r>
            <w:r>
              <w:rPr>
                <w:color w:val="000000"/>
                <w:sz w:val="22"/>
                <w:szCs w:val="22"/>
              </w:rPr>
              <w:lastRenderedPageBreak/>
              <w:t>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:rsidTr="00C923B7">
        <w:tc>
          <w:tcPr>
            <w:tcW w:w="1502" w:type="dxa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AD2437" w:rsidRPr="00BD5AC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:rsidR="00AD2437" w:rsidRDefault="00AD2437" w:rsidP="00C923B7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AD2437" w:rsidRDefault="00AD2437" w:rsidP="00AD2437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2437" w:rsidRPr="009F4DF8" w:rsidRDefault="00AD2437" w:rsidP="00AD2437">
      <w:pPr>
        <w:pStyle w:val="ConsPlusNonformat"/>
        <w:jc w:val="both"/>
        <w:rPr>
          <w:color w:val="FF0000"/>
        </w:rPr>
      </w:pPr>
    </w:p>
    <w:p w:rsidR="00AD2437" w:rsidRDefault="00AD2437" w:rsidP="00AD243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:rsidR="00AD2437" w:rsidRPr="009A372A" w:rsidRDefault="00AD2437" w:rsidP="00AD243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AD2437" w:rsidTr="00C923B7">
        <w:tc>
          <w:tcPr>
            <w:tcW w:w="1340" w:type="dxa"/>
            <w:vMerge w:val="restart"/>
          </w:tcPr>
          <w:p w:rsidR="00AD2437" w:rsidRPr="00043468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:rsidR="00AD2437" w:rsidRPr="00043468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:rsidR="00AD2437" w:rsidRPr="00043468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:rsidR="00AD2437" w:rsidRPr="00043468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:rsidR="00AD2437" w:rsidRPr="00043468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:rsidR="00AD2437" w:rsidRPr="00043468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:rsidR="00AD2437" w:rsidRPr="00043468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AD2437" w:rsidTr="00C923B7">
        <w:trPr>
          <w:trHeight w:val="81"/>
        </w:trPr>
        <w:tc>
          <w:tcPr>
            <w:tcW w:w="1340" w:type="dxa"/>
            <w:vMerge/>
          </w:tcPr>
          <w:p w:rsidR="00AD2437" w:rsidRPr="00043468" w:rsidRDefault="00AD2437" w:rsidP="00C923B7"/>
        </w:tc>
        <w:tc>
          <w:tcPr>
            <w:tcW w:w="3400" w:type="dxa"/>
            <w:vMerge/>
          </w:tcPr>
          <w:p w:rsidR="00AD2437" w:rsidRPr="00043468" w:rsidRDefault="00AD2437" w:rsidP="00C923B7"/>
        </w:tc>
        <w:tc>
          <w:tcPr>
            <w:tcW w:w="1980" w:type="dxa"/>
            <w:vMerge/>
          </w:tcPr>
          <w:p w:rsidR="00AD2437" w:rsidRPr="00043468" w:rsidRDefault="00AD2437" w:rsidP="00C923B7"/>
        </w:tc>
        <w:tc>
          <w:tcPr>
            <w:tcW w:w="1446" w:type="dxa"/>
            <w:vMerge w:val="restart"/>
          </w:tcPr>
          <w:p w:rsidR="00AD2437" w:rsidRPr="00043468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:rsidR="00AD2437" w:rsidRPr="00043468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25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:rsidR="00AD2437" w:rsidRPr="00DA48AC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2437" w:rsidTr="00C923B7">
        <w:tc>
          <w:tcPr>
            <w:tcW w:w="1340" w:type="dxa"/>
            <w:vMerge/>
          </w:tcPr>
          <w:p w:rsidR="00AD2437" w:rsidRPr="00043468" w:rsidRDefault="00AD2437" w:rsidP="00C923B7"/>
        </w:tc>
        <w:tc>
          <w:tcPr>
            <w:tcW w:w="3400" w:type="dxa"/>
          </w:tcPr>
          <w:p w:rsidR="00AD2437" w:rsidRPr="009B78FD" w:rsidRDefault="00AD2437" w:rsidP="00C923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:rsidR="00AD2437" w:rsidRPr="009B78FD" w:rsidRDefault="00AD2437" w:rsidP="00C92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:rsidR="00AD2437" w:rsidRPr="00043468" w:rsidRDefault="00AD2437" w:rsidP="00C923B7"/>
        </w:tc>
        <w:tc>
          <w:tcPr>
            <w:tcW w:w="989" w:type="dxa"/>
          </w:tcPr>
          <w:p w:rsidR="00AD2437" w:rsidRPr="00043468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:rsidR="00AD2437" w:rsidRPr="00043468" w:rsidRDefault="00AD2437" w:rsidP="00C923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:rsidR="00AD2437" w:rsidRPr="00043468" w:rsidRDefault="00AD2437" w:rsidP="00C923B7"/>
        </w:tc>
        <w:tc>
          <w:tcPr>
            <w:tcW w:w="899" w:type="dxa"/>
            <w:vMerge/>
          </w:tcPr>
          <w:p w:rsidR="00AD2437" w:rsidRPr="00043468" w:rsidRDefault="00AD2437" w:rsidP="00C923B7"/>
        </w:tc>
        <w:tc>
          <w:tcPr>
            <w:tcW w:w="899" w:type="dxa"/>
            <w:vMerge/>
          </w:tcPr>
          <w:p w:rsidR="00AD2437" w:rsidRPr="00043468" w:rsidRDefault="00AD2437" w:rsidP="00C923B7"/>
        </w:tc>
        <w:tc>
          <w:tcPr>
            <w:tcW w:w="900" w:type="dxa"/>
            <w:vMerge/>
          </w:tcPr>
          <w:p w:rsidR="00AD2437" w:rsidRPr="00043468" w:rsidRDefault="00AD2437" w:rsidP="00C923B7"/>
        </w:tc>
        <w:tc>
          <w:tcPr>
            <w:tcW w:w="900" w:type="dxa"/>
            <w:vMerge/>
          </w:tcPr>
          <w:p w:rsidR="00AD2437" w:rsidRPr="00043468" w:rsidRDefault="00AD2437" w:rsidP="00C923B7"/>
        </w:tc>
        <w:tc>
          <w:tcPr>
            <w:tcW w:w="903" w:type="dxa"/>
            <w:vMerge/>
          </w:tcPr>
          <w:p w:rsidR="00AD2437" w:rsidRPr="00043468" w:rsidRDefault="00AD2437" w:rsidP="00C923B7"/>
        </w:tc>
      </w:tr>
      <w:tr w:rsidR="00AD2437" w:rsidTr="00C923B7">
        <w:tc>
          <w:tcPr>
            <w:tcW w:w="1340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D2437" w:rsidTr="00C923B7">
        <w:tc>
          <w:tcPr>
            <w:tcW w:w="1340" w:type="dxa"/>
          </w:tcPr>
          <w:p w:rsidR="00AD2437" w:rsidRPr="00744E2A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AD2437" w:rsidRDefault="00AD2437" w:rsidP="00C923B7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Адаптированная образовательная программа основного  общего образования</w:t>
            </w:r>
          </w:p>
        </w:tc>
        <w:tc>
          <w:tcPr>
            <w:tcW w:w="1980" w:type="dxa"/>
          </w:tcPr>
          <w:p w:rsidR="00AD2437" w:rsidRDefault="00AD2437" w:rsidP="00C923B7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Очная/</w:t>
            </w:r>
          </w:p>
          <w:p w:rsidR="00AD2437" w:rsidRDefault="00AD2437" w:rsidP="00C923B7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дому</w:t>
            </w:r>
          </w:p>
        </w:tc>
        <w:tc>
          <w:tcPr>
            <w:tcW w:w="1446" w:type="dxa"/>
          </w:tcPr>
          <w:p w:rsidR="00AD2437" w:rsidRDefault="00AD2437" w:rsidP="00C923B7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обучающихся</w:t>
            </w:r>
          </w:p>
        </w:tc>
        <w:tc>
          <w:tcPr>
            <w:tcW w:w="989" w:type="dxa"/>
          </w:tcPr>
          <w:p w:rsidR="00AD2437" w:rsidRDefault="00AD2437" w:rsidP="00C923B7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:rsidR="00AD2437" w:rsidRDefault="00AD2437" w:rsidP="00C923B7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</w:tcPr>
          <w:p w:rsidR="00AD2437" w:rsidRDefault="00281C55" w:rsidP="00C923B7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</w:tcPr>
          <w:p w:rsidR="00AD2437" w:rsidRDefault="00533E40" w:rsidP="00C923B7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:rsidR="00AD2437" w:rsidRPr="005C67BB" w:rsidRDefault="00AD2437" w:rsidP="00C923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AD2437" w:rsidRDefault="00AD2437" w:rsidP="00C923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4F2033" w:rsidRDefault="004F2033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7799" w:rsidRPr="003B78D7" w:rsidRDefault="00A17799" w:rsidP="00A177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03F">
        <w:rPr>
          <w:rFonts w:ascii="Times New Roman" w:hAnsi="Times New Roman" w:cs="Times New Roman"/>
          <w:b/>
          <w:sz w:val="24"/>
          <w:szCs w:val="24"/>
        </w:rPr>
        <w:t>Раздел  1</w:t>
      </w:r>
      <w:r w:rsidR="0007107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3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Сведения об оказываемых муниципальных услугах</w:t>
      </w:r>
    </w:p>
    <w:p w:rsidR="00A17799" w:rsidRDefault="00AC1A3C" w:rsidP="00A17799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1A3C">
        <w:rPr>
          <w:b/>
        </w:rPr>
        <w:pict>
          <v:rect id="_x0000_s1079" style="position:absolute;left:0;text-align:left;margin-left:513pt;margin-top:3.75pt;width:171pt;height:58.65pt;z-index:251675136;visibility:visible" strokecolor="white">
            <v:textbox style="mso-next-textbox:#_x0000_s1079">
              <w:txbxContent>
                <w:p w:rsidR="00D611AF" w:rsidRDefault="00D611AF" w:rsidP="00A17799">
                  <w:pPr>
                    <w:tabs>
                      <w:tab w:val="left" w:pos="-18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Код по общероссийскому базовому</w:t>
                  </w:r>
                </w:p>
                <w:p w:rsidR="00D611AF" w:rsidRDefault="00D611AF" w:rsidP="00A17799">
                  <w:pPr>
                    <w:tabs>
                      <w:tab w:val="left" w:pos="-18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(отраслевому) или региональному перечню</w:t>
                  </w:r>
                </w:p>
                <w:p w:rsidR="00D611AF" w:rsidRDefault="00D611AF" w:rsidP="00A17799">
                  <w:pPr>
                    <w:ind w:right="-120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A17799" w:rsidRPr="003B78D7">
        <w:rPr>
          <w:rFonts w:ascii="Times New Roman" w:hAnsi="Times New Roman" w:cs="Times New Roman"/>
          <w:b/>
          <w:sz w:val="24"/>
          <w:szCs w:val="24"/>
        </w:rPr>
        <w:t>1</w:t>
      </w:r>
      <w:r w:rsidR="00071079">
        <w:rPr>
          <w:rFonts w:ascii="Times New Roman" w:hAnsi="Times New Roman" w:cs="Times New Roman"/>
          <w:b/>
          <w:sz w:val="24"/>
          <w:szCs w:val="24"/>
        </w:rPr>
        <w:t>1</w:t>
      </w:r>
      <w:r w:rsidR="00A17799" w:rsidRPr="003B78D7">
        <w:rPr>
          <w:rFonts w:ascii="Times New Roman" w:hAnsi="Times New Roman" w:cs="Times New Roman"/>
          <w:b/>
          <w:sz w:val="24"/>
          <w:szCs w:val="24"/>
        </w:rPr>
        <w:t>.1</w:t>
      </w:r>
      <w:r w:rsidR="00A17799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 </w:t>
      </w:r>
      <w:r w:rsidR="00A177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реализация основных общеобразовательных </w:t>
      </w:r>
    </w:p>
    <w:p w:rsidR="00A17799" w:rsidRDefault="00AC1A3C" w:rsidP="00A17799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1A3C">
        <w:rPr>
          <w:b/>
        </w:rPr>
        <w:pict>
          <v:rect id="_x0000_s1078" style="position:absolute;left:0;text-align:left;margin-left:809.25pt;margin-top:3.6pt;width:63pt;height:45pt;z-index:251674112;visibility:visible"/>
        </w:pict>
      </w:r>
      <w:r w:rsidR="00A1779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 дошкольного образования</w:t>
      </w:r>
      <w:r w:rsidR="00A17799">
        <w:rPr>
          <w:b/>
          <w:bCs/>
        </w:rPr>
        <w:t xml:space="preserve">   </w:t>
      </w:r>
      <w:r w:rsidR="00A17799">
        <w:t xml:space="preserve">                                                                        </w:t>
      </w:r>
    </w:p>
    <w:p w:rsidR="00A17799" w:rsidRPr="003B78D7" w:rsidRDefault="00A17799" w:rsidP="00A17799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8D7">
        <w:rPr>
          <w:rFonts w:ascii="Times New Roman" w:hAnsi="Times New Roman" w:cs="Times New Roman"/>
          <w:b/>
          <w:sz w:val="24"/>
          <w:szCs w:val="24"/>
        </w:rPr>
        <w:t>1</w:t>
      </w:r>
      <w:r w:rsidR="00071079">
        <w:rPr>
          <w:rFonts w:ascii="Times New Roman" w:hAnsi="Times New Roman" w:cs="Times New Roman"/>
          <w:b/>
          <w:sz w:val="24"/>
          <w:szCs w:val="24"/>
        </w:rPr>
        <w:t>1</w:t>
      </w:r>
      <w:r w:rsidRPr="003B78D7">
        <w:rPr>
          <w:rFonts w:ascii="Times New Roman" w:hAnsi="Times New Roman" w:cs="Times New Roman"/>
          <w:b/>
          <w:sz w:val="24"/>
          <w:szCs w:val="24"/>
        </w:rPr>
        <w:t>.2</w:t>
      </w:r>
      <w:r w:rsidRPr="003B78D7">
        <w:rPr>
          <w:rFonts w:ascii="Times New Roman" w:hAnsi="Times New Roman" w:cs="Times New Roman"/>
          <w:sz w:val="24"/>
          <w:szCs w:val="24"/>
        </w:rPr>
        <w:t xml:space="preserve">. Категории потребителей муниципальной услуги  </w:t>
      </w:r>
      <w:r w:rsidRPr="003B78D7">
        <w:rPr>
          <w:rFonts w:ascii="Times New Roman" w:hAnsi="Times New Roman" w:cs="Times New Roman"/>
          <w:b/>
          <w:bCs/>
          <w:sz w:val="24"/>
          <w:szCs w:val="24"/>
        </w:rPr>
        <w:t>физические лица от 5 до 8 лет</w:t>
      </w:r>
      <w:r w:rsidRPr="003B7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799" w:rsidRPr="003B78D7" w:rsidRDefault="00A17799" w:rsidP="00A17799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8D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71079">
        <w:rPr>
          <w:rFonts w:ascii="Times New Roman" w:hAnsi="Times New Roman" w:cs="Times New Roman"/>
          <w:b/>
          <w:sz w:val="24"/>
          <w:szCs w:val="24"/>
        </w:rPr>
        <w:t>1</w:t>
      </w:r>
      <w:r w:rsidRPr="003B78D7">
        <w:rPr>
          <w:rFonts w:ascii="Times New Roman" w:hAnsi="Times New Roman" w:cs="Times New Roman"/>
          <w:b/>
          <w:sz w:val="24"/>
          <w:szCs w:val="24"/>
        </w:rPr>
        <w:t>.3</w:t>
      </w:r>
      <w:r w:rsidRPr="003B78D7">
        <w:rPr>
          <w:rFonts w:ascii="Times New Roman" w:hAnsi="Times New Roman" w:cs="Times New Roman"/>
          <w:sz w:val="24"/>
          <w:szCs w:val="24"/>
        </w:rPr>
        <w:t>.  Показатели,  характеризующие  объем  и  (или)  качество муниципальной услуги</w:t>
      </w:r>
    </w:p>
    <w:p w:rsidR="00A17799" w:rsidRDefault="00A17799" w:rsidP="00A17799">
      <w:pPr>
        <w:pStyle w:val="ConsPlusNonforma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8D7">
        <w:rPr>
          <w:rFonts w:ascii="Times New Roman" w:hAnsi="Times New Roman" w:cs="Times New Roman"/>
          <w:b/>
          <w:sz w:val="24"/>
          <w:szCs w:val="24"/>
        </w:rPr>
        <w:t>1</w:t>
      </w:r>
      <w:r w:rsidR="00071079">
        <w:rPr>
          <w:rFonts w:ascii="Times New Roman" w:hAnsi="Times New Roman" w:cs="Times New Roman"/>
          <w:b/>
          <w:sz w:val="24"/>
          <w:szCs w:val="24"/>
        </w:rPr>
        <w:t>1</w:t>
      </w:r>
      <w:r w:rsidRPr="003B78D7">
        <w:rPr>
          <w:rFonts w:ascii="Times New Roman" w:hAnsi="Times New Roman" w:cs="Times New Roman"/>
          <w:b/>
          <w:sz w:val="24"/>
          <w:szCs w:val="24"/>
        </w:rPr>
        <w:t>.3.1</w:t>
      </w:r>
      <w:r>
        <w:rPr>
          <w:rFonts w:ascii="Times New Roman" w:hAnsi="Times New Roman" w:cs="Times New Roman"/>
          <w:sz w:val="22"/>
          <w:szCs w:val="22"/>
        </w:rPr>
        <w:t>.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Показатели, характеризующие качество муниципальной услуги:</w:t>
      </w:r>
    </w:p>
    <w:p w:rsidR="00A17799" w:rsidRPr="006E6083" w:rsidRDefault="00A17799" w:rsidP="00A1779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083">
        <w:t xml:space="preserve">   </w:t>
      </w: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2115"/>
        <w:gridCol w:w="1134"/>
        <w:gridCol w:w="851"/>
        <w:gridCol w:w="4170"/>
        <w:gridCol w:w="964"/>
        <w:gridCol w:w="1051"/>
        <w:gridCol w:w="1055"/>
        <w:gridCol w:w="2880"/>
      </w:tblGrid>
      <w:tr w:rsidR="00A17799" w:rsidRPr="006E6083" w:rsidTr="0051653D">
        <w:trPr>
          <w:trHeight w:val="23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Наименование показателя</w:t>
            </w:r>
          </w:p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муниципального задания </w:t>
            </w:r>
          </w:p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E6083">
              <w:rPr>
                <w:sz w:val="20"/>
              </w:rPr>
              <w:t>утвер-ждено</w:t>
            </w:r>
            <w:proofErr w:type="spellEnd"/>
            <w:r w:rsidRPr="006E6083">
              <w:rPr>
                <w:sz w:val="20"/>
              </w:rPr>
              <w:t xml:space="preserve"> в </w:t>
            </w:r>
            <w:proofErr w:type="spellStart"/>
            <w:r w:rsidRPr="006E6083">
              <w:rPr>
                <w:sz w:val="20"/>
              </w:rPr>
              <w:t>мун</w:t>
            </w:r>
            <w:proofErr w:type="spellEnd"/>
            <w:r w:rsidRPr="006E6083">
              <w:rPr>
                <w:sz w:val="20"/>
              </w:rPr>
              <w:t>.</w:t>
            </w:r>
          </w:p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задании на 20</w:t>
            </w:r>
            <w:r>
              <w:rPr>
                <w:sz w:val="20"/>
              </w:rPr>
              <w:t>20</w:t>
            </w:r>
            <w:r w:rsidRPr="006E6083">
              <w:rPr>
                <w:sz w:val="20"/>
              </w:rPr>
              <w:t xml:space="preserve"> год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E6083">
              <w:rPr>
                <w:sz w:val="20"/>
              </w:rPr>
              <w:t>отклоне-ние</w:t>
            </w:r>
            <w:proofErr w:type="spellEnd"/>
            <w:r w:rsidRPr="006E6083">
              <w:rPr>
                <w:sz w:val="20"/>
              </w:rPr>
              <w:t xml:space="preserve"> (+, -)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причина отклонения</w:t>
            </w:r>
          </w:p>
        </w:tc>
      </w:tr>
      <w:tr w:rsidR="00A17799" w:rsidRPr="006E6083" w:rsidTr="0051653D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Категория обучающих</w:t>
            </w:r>
          </w:p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E6083">
              <w:rPr>
                <w:sz w:val="20"/>
              </w:rPr>
              <w:t>ся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возраст</w:t>
            </w:r>
          </w:p>
        </w:tc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/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26731" w:rsidRPr="006E6083" w:rsidTr="0051653D">
        <w:trPr>
          <w:trHeight w:val="759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Основная</w:t>
            </w:r>
          </w:p>
          <w:p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 xml:space="preserve">обучающиеся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Cell"/>
              <w:rPr>
                <w:rFonts w:ascii="Times New Roman" w:hAnsi="Times New Roman" w:cs="Times New Roman"/>
              </w:rPr>
            </w:pPr>
            <w:r w:rsidRPr="006E6083">
              <w:rPr>
                <w:rFonts w:ascii="Times New Roman" w:hAnsi="Times New Roman" w:cs="Times New Roman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</w:pPr>
            <w:r>
              <w:t>-</w:t>
            </w:r>
          </w:p>
        </w:tc>
      </w:tr>
      <w:tr w:rsidR="00426731" w:rsidRPr="006E6083" w:rsidTr="0051653D"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Cell"/>
              <w:rPr>
                <w:rFonts w:ascii="Times New Roman" w:hAnsi="Times New Roman" w:cs="Times New Roman"/>
              </w:rPr>
            </w:pPr>
            <w:r w:rsidRPr="006E6083">
              <w:rPr>
                <w:rFonts w:ascii="Times New Roman" w:hAnsi="Times New Roman" w:cs="Times New Roman"/>
              </w:rPr>
              <w:t xml:space="preserve">  2.  Укомплектованность педагогическими кадрами (по штатному расписанию):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1" w:rsidRPr="006E6083" w:rsidRDefault="00426731" w:rsidP="00426731">
            <w:pPr>
              <w:pStyle w:val="ConsPlusNormal"/>
              <w:jc w:val="center"/>
            </w:pPr>
          </w:p>
        </w:tc>
      </w:tr>
      <w:tr w:rsidR="00AD2437" w:rsidRPr="006E6083" w:rsidTr="0051653D"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 xml:space="preserve">   3.Соответствие квалификации персонала, оказывающего образовательную услугу: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</w:p>
        </w:tc>
      </w:tr>
      <w:tr w:rsidR="00A17799" w:rsidRPr="006E6083" w:rsidTr="0051653D"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E6083">
              <w:rPr>
                <w:rFonts w:ascii="Times New Roman" w:hAnsi="Times New Roman" w:cs="Times New Roman"/>
              </w:rPr>
              <w:t>3.2. % педагогических работников с высшим проф. образованием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0D0A39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17799" w:rsidRPr="006E6083" w:rsidTr="0051653D"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/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E6083">
              <w:rPr>
                <w:rFonts w:ascii="Times New Roman" w:hAnsi="Times New Roman" w:cs="Times New Roman"/>
              </w:rPr>
              <w:t xml:space="preserve"> 3.3. % педагогических работников, имеющих высшую и  первую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212DC1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17799" w:rsidRPr="006E6083" w:rsidTr="0051653D"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/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Cell"/>
              <w:rPr>
                <w:rFonts w:ascii="Times New Roman" w:hAnsi="Times New Roman" w:cs="Times New Roman"/>
              </w:rPr>
            </w:pPr>
            <w:r w:rsidRPr="006E6083">
              <w:rPr>
                <w:rFonts w:ascii="Times New Roman" w:hAnsi="Times New Roman" w:cs="Times New Roman"/>
              </w:rPr>
              <w:t xml:space="preserve"> 3.4. % педагогических работников, прошедших в течение последних трех лет повышение квалификации или проф.  переподготовку в общей численности педагогических</w:t>
            </w:r>
            <w:proofErr w:type="gramStart"/>
            <w:r w:rsidRPr="006E608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E6083">
              <w:rPr>
                <w:rFonts w:ascii="Times New Roman" w:hAnsi="Times New Roman" w:cs="Times New Roman"/>
              </w:rPr>
              <w:t xml:space="preserve"> и руководящих работников</w:t>
            </w:r>
            <w:r w:rsidRPr="006E6083">
              <w:t xml:space="preserve">.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D2437" w:rsidP="0051653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212DC1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D2437" w:rsidRPr="006E6083" w:rsidTr="0051653D">
        <w:trPr>
          <w:trHeight w:val="1215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/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 xml:space="preserve">4 .Соответствие развивающей предметно- пространственной среды МДОУ  образовательной программе дошкольного образования, реализуемой в учреждении, требованиям ФГОС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C1485C" w:rsidP="00AD2437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C1485C" w:rsidP="00AD2437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851973" w:rsidRDefault="00AD2437" w:rsidP="00AD243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D2437" w:rsidRPr="006E6083" w:rsidTr="0051653D"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/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>5.Оснащенность  МДОУ  учебно- методическим материалом в  соответствии с реализуемой образовательной программой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C1485C" w:rsidP="00AD2437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C1485C" w:rsidP="00AD2437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D20C8D" w:rsidRDefault="00AD2437" w:rsidP="00AD2437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A17799" w:rsidRDefault="00A17799" w:rsidP="00A17799">
      <w:pPr>
        <w:pStyle w:val="ConsPlusNonformat"/>
        <w:jc w:val="both"/>
        <w:rPr>
          <w:rFonts w:ascii="Times New Roman" w:hAnsi="Times New Roman" w:cs="Times New Roman"/>
        </w:rPr>
      </w:pPr>
      <w:r w:rsidRPr="006E6083">
        <w:rPr>
          <w:rFonts w:ascii="Times New Roman" w:hAnsi="Times New Roman" w:cs="Times New Roman"/>
        </w:rPr>
        <w:t>Допустимые отклонения  от  установленных показателей качества муниципальной услуги, в пределах которых  муниципальное  задание считается выполненным 10 %</w:t>
      </w:r>
    </w:p>
    <w:p w:rsidR="00071079" w:rsidRPr="006E6083" w:rsidRDefault="00071079" w:rsidP="00A1779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7799" w:rsidRPr="006E6083" w:rsidRDefault="00A17799" w:rsidP="00A177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428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6083">
        <w:rPr>
          <w:rFonts w:ascii="Times New Roman" w:hAnsi="Times New Roman" w:cs="Times New Roman"/>
          <w:b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916"/>
        <w:gridCol w:w="2693"/>
        <w:gridCol w:w="993"/>
        <w:gridCol w:w="1559"/>
        <w:gridCol w:w="1384"/>
        <w:gridCol w:w="1443"/>
        <w:gridCol w:w="989"/>
        <w:gridCol w:w="1345"/>
        <w:gridCol w:w="1080"/>
        <w:gridCol w:w="900"/>
        <w:gridCol w:w="3240"/>
      </w:tblGrid>
      <w:tr w:rsidR="00071079" w:rsidRPr="006E6083" w:rsidTr="004360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наименование </w:t>
            </w:r>
          </w:p>
          <w:p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форма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пребывание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>возраст</w:t>
            </w:r>
          </w:p>
          <w:p w:rsidR="00071079" w:rsidRPr="006E6083" w:rsidRDefault="00071079" w:rsidP="0051653D">
            <w:r w:rsidRPr="006E6083">
              <w:rPr>
                <w:sz w:val="20"/>
                <w:szCs w:val="20"/>
              </w:rPr>
              <w:t>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единица </w:t>
            </w:r>
            <w:proofErr w:type="spellStart"/>
            <w:r w:rsidRPr="006E6083">
              <w:rPr>
                <w:sz w:val="20"/>
              </w:rPr>
              <w:t>измер</w:t>
            </w:r>
            <w:proofErr w:type="spellEnd"/>
            <w:r w:rsidRPr="006E6083">
              <w:rPr>
                <w:sz w:val="20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5D611E" w:rsidP="0051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утверждено в </w:t>
            </w:r>
            <w:proofErr w:type="spellStart"/>
            <w:r>
              <w:rPr>
                <w:sz w:val="20"/>
              </w:rPr>
              <w:t>мун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адании</w:t>
            </w:r>
            <w:proofErr w:type="spellEnd"/>
            <w:r>
              <w:rPr>
                <w:sz w:val="20"/>
              </w:rPr>
              <w:t xml:space="preserve"> на 2022</w:t>
            </w:r>
            <w:r w:rsidR="00071079" w:rsidRPr="006E6083">
              <w:rPr>
                <w:sz w:val="20"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исполнено</w:t>
            </w:r>
          </w:p>
          <w:p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на отчетную дату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E6083">
              <w:rPr>
                <w:sz w:val="20"/>
              </w:rPr>
              <w:t>отклоне-ние</w:t>
            </w:r>
            <w:proofErr w:type="spellEnd"/>
            <w:r w:rsidRPr="006E6083">
              <w:rPr>
                <w:sz w:val="20"/>
              </w:rPr>
              <w:t xml:space="preserve"> (+, -)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2F428E">
            <w:r w:rsidRPr="006E6083">
              <w:rPr>
                <w:sz w:val="20"/>
              </w:rPr>
              <w:t>причина отклонения</w:t>
            </w:r>
          </w:p>
        </w:tc>
      </w:tr>
      <w:tr w:rsidR="00071079" w:rsidRPr="006E6083" w:rsidTr="004360AE">
        <w:trPr>
          <w:trHeight w:val="55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обучающиеся с ОВЗ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  <w:r w:rsidRPr="006E6083"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083">
              <w:rPr>
                <w:sz w:val="18"/>
                <w:szCs w:val="18"/>
              </w:rPr>
              <w:t>полного дня</w:t>
            </w:r>
          </w:p>
          <w:p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18"/>
                <w:szCs w:val="18"/>
              </w:rPr>
              <w:t>пребывания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  <w:r w:rsidRPr="006E6083">
              <w:t>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C1485C" w:rsidP="0051653D">
            <w:pPr>
              <w:pStyle w:val="ConsPlusNormal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C1485C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4360AE" w:rsidP="00516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B95EDB" w:rsidRDefault="0007107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71079" w:rsidRPr="006E6083" w:rsidTr="004360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  <w:r w:rsidRPr="006E6083"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083">
              <w:rPr>
                <w:sz w:val="18"/>
                <w:szCs w:val="18"/>
              </w:rPr>
              <w:t>полного дня</w:t>
            </w:r>
          </w:p>
          <w:p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18"/>
                <w:szCs w:val="18"/>
              </w:rPr>
              <w:t>пребывания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  <w:r w:rsidRPr="006E6083">
              <w:t>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4360AE" w:rsidP="0051653D">
            <w:pPr>
              <w:pStyle w:val="ConsPlusNormal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4360AE" w:rsidP="005165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4360AE" w:rsidP="00516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9D02CD" w:rsidRDefault="0007107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71079" w:rsidRPr="006E6083" w:rsidTr="004360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обучающиеся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  <w:r w:rsidRPr="006E6083"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полного дня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  <w:r w:rsidRPr="006E6083">
              <w:t>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</w:pPr>
            <w:r>
              <w:t>5</w:t>
            </w:r>
            <w:r w:rsidR="005D611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071079" w:rsidP="0051653D">
            <w:pPr>
              <w:pStyle w:val="ConsPlusNormal"/>
              <w:jc w:val="center"/>
            </w:pPr>
            <w:r>
              <w:t>5</w:t>
            </w:r>
            <w:r w:rsidR="005D611E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E6083" w:rsidRDefault="004360AE" w:rsidP="00516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212DC1" w:rsidRDefault="0007107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A17799" w:rsidRPr="006E6083" w:rsidRDefault="00A17799" w:rsidP="00A17799">
      <w:pPr>
        <w:pStyle w:val="ConsPlusNonformat"/>
        <w:jc w:val="both"/>
        <w:rPr>
          <w:rFonts w:ascii="Times New Roman" w:hAnsi="Times New Roman" w:cs="Times New Roman"/>
        </w:rPr>
      </w:pPr>
      <w:r w:rsidRPr="006E6083">
        <w:rPr>
          <w:rFonts w:ascii="Times New Roman" w:hAnsi="Times New Roman" w:cs="Times New Roman"/>
        </w:rPr>
        <w:t xml:space="preserve">Допустимые отклонения от установленных показателей  объема муниципальной  услуги, в  пределах которых муниципальное  задание считается выполненным – 10 %       </w:t>
      </w:r>
    </w:p>
    <w:p w:rsidR="00A17799" w:rsidRDefault="00A17799" w:rsidP="00A17799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17799" w:rsidRDefault="00A17799" w:rsidP="00A17799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1</w:t>
      </w:r>
      <w:r w:rsidR="002F42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</w:t>
      </w:r>
    </w:p>
    <w:p w:rsidR="00A17799" w:rsidRDefault="00AC1A3C" w:rsidP="00A17799">
      <w:pPr>
        <w:pStyle w:val="ConsPlusNonforma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1A3C">
        <w:rPr>
          <w:b/>
        </w:rPr>
        <w:pict>
          <v:rect id="_x0000_s1081" style="position:absolute;left:0;text-align:left;margin-left:513pt;margin-top:1pt;width:171pt;height:58.55pt;z-index:251677184;visibility:visible" strokecolor="white">
            <v:textbox>
              <w:txbxContent>
                <w:p w:rsidR="00D611AF" w:rsidRDefault="00D611AF" w:rsidP="00A17799">
                  <w:pPr>
                    <w:tabs>
                      <w:tab w:val="left" w:pos="-18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Код по общероссийскому базовому</w:t>
                  </w:r>
                </w:p>
                <w:p w:rsidR="00D611AF" w:rsidRDefault="00D611AF" w:rsidP="00A17799">
                  <w:pPr>
                    <w:tabs>
                      <w:tab w:val="left" w:pos="-18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(отраслевому) или региональному перечню</w:t>
                  </w:r>
                </w:p>
              </w:txbxContent>
            </v:textbox>
          </v:rect>
        </w:pict>
      </w:r>
      <w:r w:rsidRPr="00AC1A3C">
        <w:rPr>
          <w:b/>
        </w:rPr>
        <w:pict>
          <v:rect id="_x0000_s1080" style="position:absolute;left:0;text-align:left;margin-left:702pt;margin-top:3.75pt;width:54pt;height:45pt;z-index:251676160;visibility:visible"/>
        </w:pict>
      </w:r>
      <w:r w:rsidR="00A17799" w:rsidRPr="003B78D7">
        <w:rPr>
          <w:rFonts w:ascii="Times New Roman" w:hAnsi="Times New Roman" w:cs="Times New Roman"/>
          <w:b/>
          <w:sz w:val="24"/>
          <w:szCs w:val="24"/>
        </w:rPr>
        <w:t>1</w:t>
      </w:r>
      <w:r w:rsidR="002F428E">
        <w:rPr>
          <w:rFonts w:ascii="Times New Roman" w:hAnsi="Times New Roman" w:cs="Times New Roman"/>
          <w:b/>
          <w:sz w:val="24"/>
          <w:szCs w:val="24"/>
        </w:rPr>
        <w:t>1</w:t>
      </w:r>
      <w:r w:rsidR="00A17799" w:rsidRPr="003B78D7">
        <w:rPr>
          <w:rFonts w:ascii="Times New Roman" w:hAnsi="Times New Roman" w:cs="Times New Roman"/>
          <w:b/>
          <w:sz w:val="24"/>
          <w:szCs w:val="24"/>
        </w:rPr>
        <w:t>.2.1</w:t>
      </w:r>
      <w:r w:rsidR="00A17799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</w:t>
      </w:r>
      <w:r w:rsidR="00A17799">
        <w:rPr>
          <w:rFonts w:ascii="Times New Roman" w:hAnsi="Times New Roman" w:cs="Times New Roman"/>
          <w:b/>
          <w:sz w:val="24"/>
          <w:szCs w:val="24"/>
          <w:u w:val="single"/>
        </w:rPr>
        <w:t>присмотр и уход</w:t>
      </w:r>
      <w:r w:rsidR="00A17799">
        <w:rPr>
          <w:rFonts w:ascii="Times New Roman" w:hAnsi="Times New Roman" w:cs="Times New Roman"/>
          <w:sz w:val="24"/>
          <w:szCs w:val="24"/>
        </w:rPr>
        <w:t xml:space="preserve"> </w:t>
      </w:r>
      <w:r w:rsidR="00A17799">
        <w:rPr>
          <w:b/>
          <w:bCs/>
        </w:rPr>
        <w:t xml:space="preserve">   </w:t>
      </w:r>
      <w:r w:rsidR="00A17799">
        <w:t xml:space="preserve">                                                                        </w:t>
      </w:r>
    </w:p>
    <w:p w:rsidR="00A17799" w:rsidRDefault="00A17799" w:rsidP="00A17799">
      <w:pPr>
        <w:pStyle w:val="ConsPlusNonformat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42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.2.2</w:t>
      </w:r>
      <w:r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физические лица от 5 до 8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799" w:rsidRDefault="00A17799" w:rsidP="00A17799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8D7">
        <w:rPr>
          <w:rFonts w:ascii="Times New Roman" w:hAnsi="Times New Roman" w:cs="Times New Roman"/>
          <w:b/>
          <w:sz w:val="24"/>
          <w:szCs w:val="24"/>
        </w:rPr>
        <w:t>1</w:t>
      </w:r>
      <w:r w:rsidR="002F428E">
        <w:rPr>
          <w:rFonts w:ascii="Times New Roman" w:hAnsi="Times New Roman" w:cs="Times New Roman"/>
          <w:b/>
          <w:sz w:val="24"/>
          <w:szCs w:val="24"/>
        </w:rPr>
        <w:t>1</w:t>
      </w:r>
      <w:r w:rsidRPr="003B78D7">
        <w:rPr>
          <w:rFonts w:ascii="Times New Roman" w:hAnsi="Times New Roman" w:cs="Times New Roman"/>
          <w:b/>
          <w:sz w:val="24"/>
          <w:szCs w:val="24"/>
        </w:rPr>
        <w:t>.2.3</w:t>
      </w:r>
      <w:r>
        <w:rPr>
          <w:rFonts w:ascii="Times New Roman" w:hAnsi="Times New Roman" w:cs="Times New Roman"/>
          <w:sz w:val="24"/>
          <w:szCs w:val="24"/>
        </w:rPr>
        <w:t xml:space="preserve">  Показатели,  характеризующие  объем  и  (или)  качество муниципальной услуги</w:t>
      </w:r>
    </w:p>
    <w:p w:rsidR="00A17799" w:rsidRDefault="00A17799" w:rsidP="00A17799">
      <w:pPr>
        <w:pStyle w:val="ConsPlusNonformat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F428E">
        <w:rPr>
          <w:rFonts w:ascii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</w:rPr>
        <w:t>.2.3.1 Показатели, характеризующие качество муниципальной услуги:</w:t>
      </w:r>
    </w:p>
    <w:p w:rsidR="00A17799" w:rsidRDefault="00A17799" w:rsidP="00A17799">
      <w:pPr>
        <w:pStyle w:val="ConsPlusNonformat"/>
        <w:ind w:firstLine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980"/>
        <w:gridCol w:w="1260"/>
        <w:gridCol w:w="1080"/>
        <w:gridCol w:w="3993"/>
        <w:gridCol w:w="867"/>
        <w:gridCol w:w="900"/>
        <w:gridCol w:w="900"/>
        <w:gridCol w:w="720"/>
        <w:gridCol w:w="2520"/>
      </w:tblGrid>
      <w:tr w:rsidR="00A17799" w:rsidRPr="006E6083" w:rsidTr="0051653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возраст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  <w:r w:rsidRPr="006E6083">
              <w:rPr>
                <w:sz w:val="20"/>
              </w:rPr>
              <w:t>Показатель, характеризующий содержание муниципальной услуги</w:t>
            </w:r>
            <w:r w:rsidRPr="006E6083">
              <w:rPr>
                <w:sz w:val="18"/>
                <w:szCs w:val="18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083">
              <w:rPr>
                <w:sz w:val="20"/>
              </w:rPr>
              <w:t xml:space="preserve">единица </w:t>
            </w:r>
            <w:proofErr w:type="spellStart"/>
            <w:r w:rsidRPr="006E6083">
              <w:rPr>
                <w:sz w:val="20"/>
              </w:rPr>
              <w:t>измер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утверждено в </w:t>
            </w:r>
            <w:proofErr w:type="spellStart"/>
            <w:r w:rsidRPr="006E6083">
              <w:rPr>
                <w:sz w:val="20"/>
              </w:rPr>
              <w:t>мун.задании</w:t>
            </w:r>
            <w:proofErr w:type="spellEnd"/>
            <w:r w:rsidRPr="006E6083">
              <w:rPr>
                <w:sz w:val="20"/>
              </w:rPr>
              <w:t xml:space="preserve"> на 20</w:t>
            </w:r>
            <w:r>
              <w:rPr>
                <w:sz w:val="20"/>
              </w:rPr>
              <w:t>20</w:t>
            </w:r>
            <w:r w:rsidRPr="006E6083">
              <w:rPr>
                <w:sz w:val="20"/>
              </w:rPr>
              <w:t xml:space="preserve"> год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исполнено</w:t>
            </w:r>
          </w:p>
          <w:p w:rsidR="00A17799" w:rsidRPr="006E6083" w:rsidRDefault="00A17799" w:rsidP="0051653D">
            <w:pPr>
              <w:pStyle w:val="ConsPlusNormal"/>
              <w:ind w:left="-115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на отчетную дату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отклонение (+, -)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jc w:val="center"/>
            </w:pPr>
            <w:r w:rsidRPr="006E6083">
              <w:rPr>
                <w:sz w:val="20"/>
              </w:rPr>
              <w:t>причина отклонения</w:t>
            </w:r>
          </w:p>
        </w:tc>
      </w:tr>
      <w:tr w:rsidR="00AD2437" w:rsidRPr="006E6083" w:rsidTr="0051653D">
        <w:trPr>
          <w:trHeight w:val="75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  <w:r w:rsidRPr="006E6083"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  <w:r w:rsidRPr="006E6083">
              <w:t xml:space="preserve">Обучающиеся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  <w:r w:rsidRPr="006E6083">
              <w:t xml:space="preserve">группа полного </w:t>
            </w:r>
            <w:r w:rsidRPr="006E6083">
              <w:lastRenderedPageBreak/>
              <w:t>дня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lastRenderedPageBreak/>
              <w:t>от 5 до 8 лет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1.Укомплектованность обслуживающим персоналом  (по штату):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r w:rsidRPr="006E6083"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46036B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46036B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4360AE" w:rsidP="00AD24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</w:p>
        </w:tc>
      </w:tr>
      <w:tr w:rsidR="00AD2437" w:rsidRPr="006E6083" w:rsidTr="0051653D"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2. Функционирование  (коэффициент посещаемости  воспитанниками дошкольного учреждения)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r w:rsidRPr="006E6083"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46036B" w:rsidRDefault="004360AE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C1485C" w:rsidP="00AD2437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4360AE" w:rsidP="00AD24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7" w:rsidRPr="006E6083" w:rsidRDefault="00AD2437" w:rsidP="00AD2437">
            <w:pPr>
              <w:pStyle w:val="ConsPlusNormal"/>
              <w:jc w:val="center"/>
            </w:pPr>
          </w:p>
        </w:tc>
      </w:tr>
      <w:tr w:rsidR="00A17799" w:rsidRPr="006E6083" w:rsidTr="0051653D">
        <w:trPr>
          <w:trHeight w:val="61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3. Уровень заболеваемости (число дней, пропущенных по болезни в расчете на одного ребенка)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r w:rsidRPr="006E6083">
              <w:rPr>
                <w:sz w:val="22"/>
                <w:szCs w:val="22"/>
              </w:rPr>
              <w:t>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46036B" w:rsidRDefault="004360AE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4360AE" w:rsidP="0051653D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4360AE" w:rsidP="00516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</w:tr>
      <w:tr w:rsidR="00A17799" w:rsidRPr="006E6083" w:rsidTr="0051653D"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E6083">
              <w:rPr>
                <w:rFonts w:ascii="Times New Roman" w:hAnsi="Times New Roman" w:cs="Times New Roman"/>
                <w:sz w:val="22"/>
                <w:szCs w:val="22"/>
              </w:rPr>
              <w:t>4. Наличие предписаний контролирующих органов о нарушениях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46036B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D2437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4360AE" w:rsidP="00516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</w:tr>
      <w:tr w:rsidR="00A17799" w:rsidRPr="006E6083" w:rsidTr="0051653D">
        <w:trPr>
          <w:trHeight w:val="56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6083">
              <w:rPr>
                <w:rFonts w:ascii="Times New Roman" w:hAnsi="Times New Roman" w:cs="Times New Roman"/>
                <w:sz w:val="22"/>
                <w:szCs w:val="22"/>
              </w:rPr>
              <w:t>5. Наличие обоснованных жалоб  родителей обучающихся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46036B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D2437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4360AE" w:rsidP="00516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</w:pPr>
          </w:p>
        </w:tc>
      </w:tr>
    </w:tbl>
    <w:p w:rsidR="00A17799" w:rsidRDefault="00A17799" w:rsidP="00A177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42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.2.3.2. Показатели, характеризующие объем муниципальной услуги: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962"/>
        <w:gridCol w:w="1042"/>
        <w:gridCol w:w="1390"/>
        <w:gridCol w:w="1443"/>
        <w:gridCol w:w="989"/>
        <w:gridCol w:w="1345"/>
        <w:gridCol w:w="1080"/>
        <w:gridCol w:w="900"/>
        <w:gridCol w:w="4051"/>
      </w:tblGrid>
      <w:tr w:rsidR="00A17799" w:rsidRPr="006E6083" w:rsidTr="00C1485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</w:t>
            </w:r>
            <w:proofErr w:type="spellStart"/>
            <w:r w:rsidRPr="006E6083">
              <w:rPr>
                <w:sz w:val="20"/>
              </w:rPr>
              <w:t>наимено-вание</w:t>
            </w:r>
            <w:proofErr w:type="spellEnd"/>
            <w:r w:rsidRPr="006E6083">
              <w:rPr>
                <w:sz w:val="20"/>
              </w:rPr>
              <w:t xml:space="preserve"> показа-</w:t>
            </w:r>
          </w:p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теля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форма обучения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режим пребывания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>возраст</w:t>
            </w:r>
          </w:p>
          <w:p w:rsidR="00A17799" w:rsidRPr="006E6083" w:rsidRDefault="00A17799" w:rsidP="0051653D">
            <w:r w:rsidRPr="006E6083">
              <w:rPr>
                <w:sz w:val="20"/>
                <w:szCs w:val="20"/>
              </w:rPr>
              <w:t>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единица </w:t>
            </w:r>
            <w:proofErr w:type="spellStart"/>
            <w:r w:rsidRPr="006E6083">
              <w:rPr>
                <w:sz w:val="20"/>
              </w:rPr>
              <w:t>измер</w:t>
            </w:r>
            <w:proofErr w:type="spellEnd"/>
            <w:r w:rsidRPr="006E6083">
              <w:rPr>
                <w:sz w:val="20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утверждено в </w:t>
            </w:r>
            <w:proofErr w:type="spellStart"/>
            <w:r w:rsidRPr="006E6083">
              <w:rPr>
                <w:sz w:val="20"/>
              </w:rPr>
              <w:t>мун.задании</w:t>
            </w:r>
            <w:proofErr w:type="spellEnd"/>
            <w:r w:rsidRPr="006E6083">
              <w:rPr>
                <w:sz w:val="20"/>
              </w:rPr>
              <w:t xml:space="preserve"> на 20</w:t>
            </w:r>
            <w:r>
              <w:rPr>
                <w:sz w:val="20"/>
              </w:rPr>
              <w:t>20</w:t>
            </w:r>
            <w:r w:rsidRPr="006E6083">
              <w:rPr>
                <w:sz w:val="20"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исполнено</w:t>
            </w:r>
          </w:p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на отчетную дату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E6083">
              <w:rPr>
                <w:sz w:val="20"/>
              </w:rPr>
              <w:t>отклоне-ние</w:t>
            </w:r>
            <w:proofErr w:type="spellEnd"/>
            <w:r w:rsidRPr="006E6083">
              <w:rPr>
                <w:sz w:val="20"/>
              </w:rPr>
              <w:t xml:space="preserve"> (+, -)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jc w:val="center"/>
            </w:pPr>
            <w:r w:rsidRPr="006E6083">
              <w:rPr>
                <w:sz w:val="20"/>
              </w:rPr>
              <w:t>причина отклонения</w:t>
            </w:r>
          </w:p>
        </w:tc>
      </w:tr>
      <w:tr w:rsidR="00A17799" w:rsidRPr="006E6083" w:rsidTr="00C1485C">
        <w:trPr>
          <w:trHeight w:val="55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</w:pPr>
            <w:r w:rsidRPr="006E6083"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 xml:space="preserve">обучающиеся </w:t>
            </w:r>
            <w:r w:rsidR="00C1485C">
              <w:rPr>
                <w:sz w:val="22"/>
                <w:szCs w:val="22"/>
              </w:rPr>
              <w:t>за исключением детей-инвалидов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</w:pPr>
            <w:r w:rsidRPr="006E6083">
              <w:t>очная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083">
              <w:rPr>
                <w:sz w:val="18"/>
                <w:szCs w:val="18"/>
              </w:rPr>
              <w:t>полного дня</w:t>
            </w:r>
          </w:p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18"/>
                <w:szCs w:val="18"/>
              </w:rPr>
              <w:t>пребывания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</w:pPr>
            <w:r w:rsidRPr="006E6083">
              <w:t>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C1485C" w:rsidP="0051653D">
            <w:pPr>
              <w:pStyle w:val="ConsPlusNormal"/>
            </w:pPr>
            <w:r>
              <w:t>5</w:t>
            </w:r>
            <w:r w:rsidR="004360A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C1485C" w:rsidP="0051653D">
            <w:pPr>
              <w:pStyle w:val="ConsPlusNormal"/>
              <w:jc w:val="center"/>
            </w:pPr>
            <w:r>
              <w:t>5</w:t>
            </w:r>
            <w:r w:rsidR="004360AE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5D611E" w:rsidP="00516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B95EDB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17799" w:rsidRPr="006E6083" w:rsidTr="00C1485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</w:pPr>
            <w:r w:rsidRPr="006E6083"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</w:pPr>
            <w:r w:rsidRPr="006E6083">
              <w:t>очная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083">
              <w:rPr>
                <w:sz w:val="18"/>
                <w:szCs w:val="18"/>
              </w:rPr>
              <w:t>полного дня</w:t>
            </w:r>
          </w:p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18"/>
                <w:szCs w:val="18"/>
              </w:rPr>
              <w:t>пребывания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A17799" w:rsidP="0051653D">
            <w:pPr>
              <w:pStyle w:val="ConsPlusNormal"/>
            </w:pPr>
            <w:r w:rsidRPr="006E6083">
              <w:t>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4360AE" w:rsidP="0051653D">
            <w:pPr>
              <w:pStyle w:val="ConsPlusNormal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4360AE" w:rsidP="005165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6E6083" w:rsidRDefault="005D611E" w:rsidP="00516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9" w:rsidRPr="009D02CD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A17799" w:rsidRDefault="00A17799" w:rsidP="00A1779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7799" w:rsidRDefault="00A17799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1563" w:rsidRPr="004F2033" w:rsidRDefault="005C67BB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033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4617DD" w:rsidRPr="004F2033">
        <w:rPr>
          <w:rFonts w:ascii="Times New Roman" w:hAnsi="Times New Roman" w:cs="Times New Roman"/>
          <w:b/>
          <w:bCs/>
          <w:sz w:val="28"/>
          <w:szCs w:val="28"/>
        </w:rPr>
        <w:t xml:space="preserve"> МБОУ СОШ </w:t>
      </w:r>
      <w:r w:rsidR="00AD2437">
        <w:rPr>
          <w:rFonts w:ascii="Times New Roman" w:hAnsi="Times New Roman" w:cs="Times New Roman"/>
          <w:b/>
          <w:bCs/>
          <w:sz w:val="28"/>
          <w:szCs w:val="28"/>
        </w:rPr>
        <w:t xml:space="preserve">47 г. Белгорода                                Н. </w:t>
      </w:r>
      <w:proofErr w:type="spellStart"/>
      <w:r w:rsidR="00AD2437">
        <w:rPr>
          <w:rFonts w:ascii="Times New Roman" w:hAnsi="Times New Roman" w:cs="Times New Roman"/>
          <w:b/>
          <w:bCs/>
          <w:sz w:val="28"/>
          <w:szCs w:val="28"/>
        </w:rPr>
        <w:t>Маховицкая</w:t>
      </w:r>
      <w:proofErr w:type="spellEnd"/>
      <w:r w:rsidR="00AD24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03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203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203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20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F20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B51563" w:rsidRPr="004F2033" w:rsidSect="004F2033">
      <w:pgSz w:w="16838" w:h="11906" w:orient="landscape"/>
      <w:pgMar w:top="113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6D" w:rsidRDefault="00C3636D" w:rsidP="005E0929">
      <w:r>
        <w:separator/>
      </w:r>
    </w:p>
  </w:endnote>
  <w:endnote w:type="continuationSeparator" w:id="0">
    <w:p w:rsidR="00C3636D" w:rsidRDefault="00C3636D" w:rsidP="005E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6D" w:rsidRDefault="00C3636D" w:rsidP="005E0929">
      <w:r>
        <w:separator/>
      </w:r>
    </w:p>
  </w:footnote>
  <w:footnote w:type="continuationSeparator" w:id="0">
    <w:p w:rsidR="00C3636D" w:rsidRDefault="00C3636D" w:rsidP="005E0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378E"/>
    <w:multiLevelType w:val="hybridMultilevel"/>
    <w:tmpl w:val="20362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D1EDE"/>
    <w:rsid w:val="00006B6F"/>
    <w:rsid w:val="000213B6"/>
    <w:rsid w:val="00022044"/>
    <w:rsid w:val="00024CF5"/>
    <w:rsid w:val="0003377A"/>
    <w:rsid w:val="00040A2A"/>
    <w:rsid w:val="00043468"/>
    <w:rsid w:val="00071079"/>
    <w:rsid w:val="000916C2"/>
    <w:rsid w:val="00093867"/>
    <w:rsid w:val="000B13CD"/>
    <w:rsid w:val="000B2E78"/>
    <w:rsid w:val="000B380B"/>
    <w:rsid w:val="000B5700"/>
    <w:rsid w:val="000D49E0"/>
    <w:rsid w:val="00121B74"/>
    <w:rsid w:val="00127E5E"/>
    <w:rsid w:val="00133E60"/>
    <w:rsid w:val="0014401A"/>
    <w:rsid w:val="001446A3"/>
    <w:rsid w:val="00145108"/>
    <w:rsid w:val="00162A88"/>
    <w:rsid w:val="00180008"/>
    <w:rsid w:val="00191F4A"/>
    <w:rsid w:val="001A13D9"/>
    <w:rsid w:val="001C36D2"/>
    <w:rsid w:val="001E2535"/>
    <w:rsid w:val="001F6269"/>
    <w:rsid w:val="0020143A"/>
    <w:rsid w:val="00205D8A"/>
    <w:rsid w:val="002378F6"/>
    <w:rsid w:val="00241CCD"/>
    <w:rsid w:val="00255988"/>
    <w:rsid w:val="00281C55"/>
    <w:rsid w:val="002B2984"/>
    <w:rsid w:val="002C071A"/>
    <w:rsid w:val="002C54BD"/>
    <w:rsid w:val="002D00A0"/>
    <w:rsid w:val="002E3EF4"/>
    <w:rsid w:val="002F428E"/>
    <w:rsid w:val="00325BEB"/>
    <w:rsid w:val="0034055B"/>
    <w:rsid w:val="0034488F"/>
    <w:rsid w:val="003462B8"/>
    <w:rsid w:val="003503C6"/>
    <w:rsid w:val="00381F02"/>
    <w:rsid w:val="00385241"/>
    <w:rsid w:val="00393AE8"/>
    <w:rsid w:val="003E798E"/>
    <w:rsid w:val="003F010C"/>
    <w:rsid w:val="003F16CD"/>
    <w:rsid w:val="00404402"/>
    <w:rsid w:val="00426731"/>
    <w:rsid w:val="0043344F"/>
    <w:rsid w:val="00435A7E"/>
    <w:rsid w:val="004360AE"/>
    <w:rsid w:val="00440BA1"/>
    <w:rsid w:val="004617DD"/>
    <w:rsid w:val="00462277"/>
    <w:rsid w:val="00465E61"/>
    <w:rsid w:val="0047391C"/>
    <w:rsid w:val="00474A4E"/>
    <w:rsid w:val="00484581"/>
    <w:rsid w:val="004935E1"/>
    <w:rsid w:val="00495AB0"/>
    <w:rsid w:val="004963FB"/>
    <w:rsid w:val="004B3623"/>
    <w:rsid w:val="004C3AD3"/>
    <w:rsid w:val="004C5F14"/>
    <w:rsid w:val="004E51F6"/>
    <w:rsid w:val="004F2033"/>
    <w:rsid w:val="0051653D"/>
    <w:rsid w:val="005217B1"/>
    <w:rsid w:val="00522F62"/>
    <w:rsid w:val="00533E40"/>
    <w:rsid w:val="0054572D"/>
    <w:rsid w:val="00573869"/>
    <w:rsid w:val="00594BFE"/>
    <w:rsid w:val="005C0C70"/>
    <w:rsid w:val="005C67BB"/>
    <w:rsid w:val="005D611E"/>
    <w:rsid w:val="005E0929"/>
    <w:rsid w:val="005E2925"/>
    <w:rsid w:val="005E634B"/>
    <w:rsid w:val="005F3C39"/>
    <w:rsid w:val="005F5FFF"/>
    <w:rsid w:val="00611912"/>
    <w:rsid w:val="006666E5"/>
    <w:rsid w:val="006723AB"/>
    <w:rsid w:val="006B7117"/>
    <w:rsid w:val="006C0B31"/>
    <w:rsid w:val="00714372"/>
    <w:rsid w:val="007228C6"/>
    <w:rsid w:val="00744E2A"/>
    <w:rsid w:val="00746359"/>
    <w:rsid w:val="00771112"/>
    <w:rsid w:val="0078705A"/>
    <w:rsid w:val="00790AD2"/>
    <w:rsid w:val="007925C5"/>
    <w:rsid w:val="00793EAF"/>
    <w:rsid w:val="007C219E"/>
    <w:rsid w:val="007D3017"/>
    <w:rsid w:val="007E1FE9"/>
    <w:rsid w:val="00800D35"/>
    <w:rsid w:val="00805171"/>
    <w:rsid w:val="008335EB"/>
    <w:rsid w:val="008452A8"/>
    <w:rsid w:val="00845A36"/>
    <w:rsid w:val="008613A6"/>
    <w:rsid w:val="00892F19"/>
    <w:rsid w:val="00894254"/>
    <w:rsid w:val="008C7F10"/>
    <w:rsid w:val="008D0F92"/>
    <w:rsid w:val="008D450C"/>
    <w:rsid w:val="00903316"/>
    <w:rsid w:val="00903CEF"/>
    <w:rsid w:val="00915E44"/>
    <w:rsid w:val="0092743E"/>
    <w:rsid w:val="0093517C"/>
    <w:rsid w:val="00965F4D"/>
    <w:rsid w:val="0097719E"/>
    <w:rsid w:val="0098509C"/>
    <w:rsid w:val="00987FFA"/>
    <w:rsid w:val="009978E8"/>
    <w:rsid w:val="009A372A"/>
    <w:rsid w:val="009B6A74"/>
    <w:rsid w:val="009B78FD"/>
    <w:rsid w:val="009C63AC"/>
    <w:rsid w:val="009D0317"/>
    <w:rsid w:val="009E6D7F"/>
    <w:rsid w:val="009F2F28"/>
    <w:rsid w:val="009F4DF8"/>
    <w:rsid w:val="009F7417"/>
    <w:rsid w:val="009F7A77"/>
    <w:rsid w:val="00A17799"/>
    <w:rsid w:val="00A2332A"/>
    <w:rsid w:val="00A34CCB"/>
    <w:rsid w:val="00A438E2"/>
    <w:rsid w:val="00A71F91"/>
    <w:rsid w:val="00A734B5"/>
    <w:rsid w:val="00A846C2"/>
    <w:rsid w:val="00A9058C"/>
    <w:rsid w:val="00AA4BF7"/>
    <w:rsid w:val="00AB5AAC"/>
    <w:rsid w:val="00AB7AE0"/>
    <w:rsid w:val="00AC0B96"/>
    <w:rsid w:val="00AC1A3C"/>
    <w:rsid w:val="00AD1EDE"/>
    <w:rsid w:val="00AD2437"/>
    <w:rsid w:val="00AE37ED"/>
    <w:rsid w:val="00AF0471"/>
    <w:rsid w:val="00B1227B"/>
    <w:rsid w:val="00B27D42"/>
    <w:rsid w:val="00B51563"/>
    <w:rsid w:val="00B53095"/>
    <w:rsid w:val="00B653BA"/>
    <w:rsid w:val="00B73520"/>
    <w:rsid w:val="00B770C9"/>
    <w:rsid w:val="00BB3EB7"/>
    <w:rsid w:val="00BB3F4A"/>
    <w:rsid w:val="00BC6DD3"/>
    <w:rsid w:val="00BD0219"/>
    <w:rsid w:val="00BD5AC7"/>
    <w:rsid w:val="00BE0F96"/>
    <w:rsid w:val="00BE4B8F"/>
    <w:rsid w:val="00C1485C"/>
    <w:rsid w:val="00C1697B"/>
    <w:rsid w:val="00C247E7"/>
    <w:rsid w:val="00C3636D"/>
    <w:rsid w:val="00C42373"/>
    <w:rsid w:val="00C55410"/>
    <w:rsid w:val="00C6035C"/>
    <w:rsid w:val="00C76415"/>
    <w:rsid w:val="00C77C6D"/>
    <w:rsid w:val="00C923B7"/>
    <w:rsid w:val="00C94BFB"/>
    <w:rsid w:val="00CA2539"/>
    <w:rsid w:val="00CA45D1"/>
    <w:rsid w:val="00CA5B04"/>
    <w:rsid w:val="00CE1737"/>
    <w:rsid w:val="00CE48E9"/>
    <w:rsid w:val="00CF2A73"/>
    <w:rsid w:val="00CF73B8"/>
    <w:rsid w:val="00D12780"/>
    <w:rsid w:val="00D21A2D"/>
    <w:rsid w:val="00D32737"/>
    <w:rsid w:val="00D4409E"/>
    <w:rsid w:val="00D4523A"/>
    <w:rsid w:val="00D5570F"/>
    <w:rsid w:val="00D57A28"/>
    <w:rsid w:val="00D600B8"/>
    <w:rsid w:val="00D611AF"/>
    <w:rsid w:val="00D92316"/>
    <w:rsid w:val="00DA48AC"/>
    <w:rsid w:val="00DA7BEB"/>
    <w:rsid w:val="00DC471D"/>
    <w:rsid w:val="00DC4D9C"/>
    <w:rsid w:val="00DD4F21"/>
    <w:rsid w:val="00DE7E2A"/>
    <w:rsid w:val="00DF15FC"/>
    <w:rsid w:val="00E1231A"/>
    <w:rsid w:val="00E20F1E"/>
    <w:rsid w:val="00E5377F"/>
    <w:rsid w:val="00E55223"/>
    <w:rsid w:val="00E55406"/>
    <w:rsid w:val="00E76716"/>
    <w:rsid w:val="00E93256"/>
    <w:rsid w:val="00EA0A90"/>
    <w:rsid w:val="00EA4A4F"/>
    <w:rsid w:val="00EA5009"/>
    <w:rsid w:val="00EA72EB"/>
    <w:rsid w:val="00EC3AD1"/>
    <w:rsid w:val="00F170E8"/>
    <w:rsid w:val="00F45DF6"/>
    <w:rsid w:val="00F51EF3"/>
    <w:rsid w:val="00F54D49"/>
    <w:rsid w:val="00F72373"/>
    <w:rsid w:val="00F74AED"/>
    <w:rsid w:val="00F75A62"/>
    <w:rsid w:val="00F769ED"/>
    <w:rsid w:val="00F84191"/>
    <w:rsid w:val="00FB0045"/>
    <w:rsid w:val="00FC1ADC"/>
    <w:rsid w:val="00FC3611"/>
    <w:rsid w:val="00FD218D"/>
    <w:rsid w:val="00FF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ED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D1E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5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9F4DF8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B1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CD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E09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929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E09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929"/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769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BF040BEC1AC34A703F26A64B78067B7E0895FEB64BDB99F8F5A281939d7J" TargetMode="External"/><Relationship Id="rId13" Type="http://schemas.openxmlformats.org/officeDocument/2006/relationships/hyperlink" Target="consultantplus://offline/ref=C4CBF040BEC1AC34A703F26A64B78067B7E0895FEB64BDB99F8F5A281939d7J" TargetMode="External"/><Relationship Id="rId18" Type="http://schemas.openxmlformats.org/officeDocument/2006/relationships/hyperlink" Target="consultantplus://offline/ref=EF0F421AD224C463CE251A51874E791CA6B0F80DFD7485EA8961F519DBfFiA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0F421AD224C463CE251A51874E791CA6B0F80DFD7485EA8961F519DBfFi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st-org.com/list?okved2=85.14" TargetMode="External"/><Relationship Id="rId17" Type="http://schemas.openxmlformats.org/officeDocument/2006/relationships/hyperlink" Target="consultantplus://offline/ref=EF0F421AD224C463CE251A51874E791CA6B0F80DFD7485EA8961F519DBfFiAM" TargetMode="External"/><Relationship Id="rId25" Type="http://schemas.openxmlformats.org/officeDocument/2006/relationships/hyperlink" Target="consultantplus://offline/ref=EF0F421AD224C463CE251A51874E791CA6B0F80DFD7485EA8961F519DBfFi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0F421AD224C463CE251A51874E791CA6B0F80DFD7485EA8961F519DBfFiAM" TargetMode="External"/><Relationship Id="rId20" Type="http://schemas.openxmlformats.org/officeDocument/2006/relationships/hyperlink" Target="consultantplus://offline/ref=EF0F421AD224C463CE251A51874E791CA6B0F80DFD7485EA8961F519DBfFi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CBF040BEC1AC34A703F26A64B78067B7E0895FEB64BDB99F8F5A281939d7J" TargetMode="External"/><Relationship Id="rId24" Type="http://schemas.openxmlformats.org/officeDocument/2006/relationships/hyperlink" Target="consultantplus://offline/ref=EF0F421AD224C463CE251A51874E791CA6B0F80DFD7485EA8961F519DBfFi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CBF040BEC1AC34A703F26A64B78067B7E0895FEB64BDB99F8F5A281939d7J" TargetMode="External"/><Relationship Id="rId23" Type="http://schemas.openxmlformats.org/officeDocument/2006/relationships/hyperlink" Target="consultantplus://offline/ref=EF0F421AD224C463CE251A51874E791CA6B0F80DFD7485EA8961F519DBfFiAM" TargetMode="External"/><Relationship Id="rId10" Type="http://schemas.openxmlformats.org/officeDocument/2006/relationships/hyperlink" Target="consultantplus://offline/ref=C4CBF040BEC1AC34A703F26A64B78067B7E0895FEB64BDB99F8F5A281939d7J" TargetMode="External"/><Relationship Id="rId19" Type="http://schemas.openxmlformats.org/officeDocument/2006/relationships/hyperlink" Target="consultantplus://offline/ref=EF0F421AD224C463CE251A51874E791CA6B0F80DFD7485EA8961F519DBfFi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CBF040BEC1AC34A703F26A64B78067B7E0895FEB64BDB99F8F5A281939d7J" TargetMode="External"/><Relationship Id="rId14" Type="http://schemas.openxmlformats.org/officeDocument/2006/relationships/hyperlink" Target="consultantplus://offline/ref=C4CBF040BEC1AC34A703F26A64B78067B7E0895FEB64BDB99F8F5A281939d7J" TargetMode="External"/><Relationship Id="rId22" Type="http://schemas.openxmlformats.org/officeDocument/2006/relationships/hyperlink" Target="consultantplus://offline/ref=EF0F421AD224C463CE251A51874E791CA6B0F80DFD7485EA8961F519DBfFiA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A01B-0C40-461B-963C-04EE0AC1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7841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Шумакова</dc:creator>
  <cp:lastModifiedBy>205a-2</cp:lastModifiedBy>
  <cp:revision>19</cp:revision>
  <cp:lastPrinted>2023-02-14T10:27:00Z</cp:lastPrinted>
  <dcterms:created xsi:type="dcterms:W3CDTF">2021-01-12T09:43:00Z</dcterms:created>
  <dcterms:modified xsi:type="dcterms:W3CDTF">2023-02-21T05:37:00Z</dcterms:modified>
</cp:coreProperties>
</file>